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2625" w14:textId="54B49570" w:rsidR="00694779" w:rsidRPr="00694779" w:rsidRDefault="00694779" w:rsidP="00694779">
      <w:pPr>
        <w:spacing w:after="160" w:line="680" w:lineRule="exact"/>
        <w:contextualSpacing/>
        <w:rPr>
          <w:b/>
          <w:color w:val="48A23F"/>
          <w:sz w:val="64"/>
          <w:szCs w:val="24"/>
          <w:lang w:val="en-GB"/>
        </w:rPr>
      </w:pPr>
      <w:bookmarkStart w:id="0" w:name="start"/>
      <w:r w:rsidRPr="00694779">
        <w:rPr>
          <w:b/>
          <w:color w:val="48A23F"/>
          <w:sz w:val="64"/>
          <w:szCs w:val="24"/>
          <w:lang w:val="en-GB"/>
        </w:rPr>
        <w:t>Master Agreement</w:t>
      </w:r>
      <w:bookmarkEnd w:id="0"/>
      <w:r w:rsidRPr="00694779">
        <w:rPr>
          <w:b/>
          <w:color w:val="48A23F"/>
          <w:sz w:val="64"/>
          <w:szCs w:val="24"/>
          <w:lang w:val="en-GB"/>
        </w:rPr>
        <w:t xml:space="preserve"> </w:t>
      </w:r>
    </w:p>
    <w:p w14:paraId="06FB41D2" w14:textId="77777777" w:rsidR="00694779" w:rsidRPr="00694779" w:rsidRDefault="00694779" w:rsidP="00694779">
      <w:pPr>
        <w:spacing w:after="160" w:line="480" w:lineRule="exact"/>
        <w:contextualSpacing/>
        <w:rPr>
          <w:b/>
          <w:bCs/>
          <w:iCs/>
          <w:color w:val="48A23F"/>
          <w:sz w:val="44"/>
        </w:rPr>
      </w:pPr>
      <w:r>
        <w:rPr>
          <w:b/>
          <w:color w:val="48A23F"/>
          <w:sz w:val="44"/>
        </w:rPr>
        <w:t>A</w:t>
      </w:r>
      <w:r w:rsidRPr="00694779">
        <w:rPr>
          <w:b/>
          <w:color w:val="48A23F"/>
          <w:sz w:val="44"/>
        </w:rPr>
        <w:t>ppendix to outline master agreement</w:t>
      </w:r>
      <w:r w:rsidR="00946DD1">
        <w:rPr>
          <w:b/>
          <w:color w:val="48A23F"/>
          <w:sz w:val="44"/>
        </w:rPr>
        <w:t xml:space="preserve"> </w:t>
      </w:r>
      <w:r w:rsidR="000F7F13">
        <w:rPr>
          <w:b/>
          <w:color w:val="48A23F"/>
          <w:sz w:val="44"/>
        </w:rPr>
        <w:t>for</w:t>
      </w:r>
      <w:r w:rsidR="00946DD1">
        <w:rPr>
          <w:b/>
          <w:color w:val="48A23F"/>
          <w:sz w:val="44"/>
        </w:rPr>
        <w:t xml:space="preserve"> </w:t>
      </w:r>
      <w:r w:rsidR="00C510AC">
        <w:rPr>
          <w:b/>
          <w:color w:val="48A23F"/>
          <w:sz w:val="44"/>
        </w:rPr>
        <w:t>the Kennel Club</w:t>
      </w:r>
    </w:p>
    <w:p w14:paraId="7018C9BC" w14:textId="77777777" w:rsidR="00694779" w:rsidRPr="00694779" w:rsidRDefault="00694779" w:rsidP="00694779">
      <w:pPr>
        <w:spacing w:after="160" w:line="320" w:lineRule="exact"/>
        <w:contextualSpacing/>
        <w:rPr>
          <w:rFonts w:ascii="Arial" w:hAnsi="Arial"/>
          <w:color w:val="48A23F"/>
          <w:sz w:val="28"/>
          <w:szCs w:val="28"/>
          <w:lang w:val="en-GB"/>
        </w:rPr>
      </w:pPr>
    </w:p>
    <w:p w14:paraId="02003733" w14:textId="77777777" w:rsidR="007A03F4" w:rsidRPr="00694779" w:rsidRDefault="007A03F4" w:rsidP="00427223">
      <w:pPr>
        <w:pStyle w:val="FLSBody"/>
        <w:rPr>
          <w:lang w:val="en-GB"/>
        </w:rPr>
      </w:pPr>
      <w:r>
        <w:rPr>
          <w:lang w:val="en-GB"/>
        </w:rPr>
        <w:t>The following numbers refer to paragraphs in the outline master agreement, where clarification/additional information is required specifically for dog sport events.</w:t>
      </w:r>
    </w:p>
    <w:p w14:paraId="5D52436B" w14:textId="77777777" w:rsidR="00694779" w:rsidRPr="00204318" w:rsidRDefault="00694779" w:rsidP="00694779">
      <w:pPr>
        <w:spacing w:before="120" w:after="160" w:line="320" w:lineRule="exact"/>
        <w:contextualSpacing/>
        <w:rPr>
          <w:b/>
          <w:color w:val="48A23F"/>
          <w:sz w:val="28"/>
        </w:rPr>
      </w:pPr>
      <w:r w:rsidRPr="00204318">
        <w:rPr>
          <w:b/>
          <w:color w:val="48A23F"/>
          <w:sz w:val="28"/>
        </w:rPr>
        <w:t>2. Disciplines</w:t>
      </w:r>
    </w:p>
    <w:p w14:paraId="37F139F0" w14:textId="77777777" w:rsidR="00C510AC" w:rsidRDefault="00C510AC" w:rsidP="00C510AC">
      <w:pPr>
        <w:pStyle w:val="FLSBody"/>
      </w:pPr>
      <w:r w:rsidRPr="00C510AC">
        <w:t>This Master Agreement covers all organised group activities (competitive or non-competitive) where dogs and their handlers are active as a team including, but not restricted to, activities such as dog sled racing, scootering, bikejor, skijor and canicross.</w:t>
      </w:r>
      <w:r w:rsidRPr="000D4E6E">
        <w:t xml:space="preserve"> </w:t>
      </w:r>
    </w:p>
    <w:p w14:paraId="3C488368" w14:textId="77777777" w:rsidR="00C510AC" w:rsidRPr="00204318" w:rsidRDefault="00C510AC" w:rsidP="00C510AC">
      <w:pPr>
        <w:spacing w:before="120" w:after="160" w:line="320" w:lineRule="exact"/>
        <w:contextualSpacing/>
        <w:rPr>
          <w:b/>
          <w:color w:val="48A23F"/>
          <w:sz w:val="28"/>
        </w:rPr>
      </w:pPr>
      <w:r w:rsidRPr="00204318">
        <w:rPr>
          <w:b/>
          <w:color w:val="48A23F"/>
          <w:sz w:val="28"/>
        </w:rPr>
        <w:t>4. Event Health and Safety</w:t>
      </w:r>
      <w:r w:rsidR="007A03F4" w:rsidRPr="00204318">
        <w:rPr>
          <w:b/>
          <w:color w:val="48A23F"/>
          <w:sz w:val="28"/>
        </w:rPr>
        <w:t xml:space="preserve"> (addendum)</w:t>
      </w:r>
    </w:p>
    <w:p w14:paraId="44E5F0BE" w14:textId="77777777" w:rsidR="00C510AC" w:rsidRDefault="00C510AC" w:rsidP="00BF6588">
      <w:pPr>
        <w:pStyle w:val="FLSBody"/>
        <w:spacing w:after="120"/>
        <w:contextualSpacing w:val="0"/>
        <w:rPr>
          <w:rFonts w:asciiTheme="minorHAnsi" w:hAnsiTheme="minorHAnsi" w:cstheme="minorHAnsi"/>
        </w:rPr>
      </w:pPr>
      <w:r w:rsidRPr="00C510AC">
        <w:rPr>
          <w:rFonts w:asciiTheme="minorHAnsi" w:hAnsiTheme="minorHAnsi"/>
        </w:rPr>
        <w:t xml:space="preserve">All participants should be made aware of the risk of tick-borne diseases and how to deal with ticks for </w:t>
      </w:r>
      <w:hyperlink r:id="rId8" w:history="1">
        <w:r w:rsidRPr="00C510AC">
          <w:rPr>
            <w:rFonts w:asciiTheme="minorHAnsi" w:hAnsiTheme="minorHAnsi" w:cstheme="minorHAnsi"/>
            <w:color w:val="0000FF" w:themeColor="hyperlink"/>
            <w:u w:val="single"/>
          </w:rPr>
          <w:t>themselves</w:t>
        </w:r>
      </w:hyperlink>
      <w:r w:rsidRPr="00C510AC">
        <w:rPr>
          <w:rFonts w:asciiTheme="minorHAnsi" w:hAnsiTheme="minorHAnsi" w:cstheme="minorHAnsi"/>
        </w:rPr>
        <w:t xml:space="preserve"> </w:t>
      </w:r>
      <w:r w:rsidRPr="00C510AC">
        <w:rPr>
          <w:rFonts w:asciiTheme="minorHAnsi" w:hAnsiTheme="minorHAnsi"/>
        </w:rPr>
        <w:t xml:space="preserve">and their </w:t>
      </w:r>
      <w:hyperlink r:id="rId9" w:history="1">
        <w:r w:rsidRPr="00C510AC">
          <w:rPr>
            <w:rFonts w:asciiTheme="minorHAnsi" w:hAnsiTheme="minorHAnsi" w:cstheme="minorHAnsi"/>
            <w:color w:val="0000FF" w:themeColor="hyperlink"/>
            <w:u w:val="single"/>
          </w:rPr>
          <w:t>dogs</w:t>
        </w:r>
      </w:hyperlink>
      <w:r w:rsidRPr="00C510AC">
        <w:rPr>
          <w:rFonts w:asciiTheme="minorHAnsi" w:hAnsiTheme="minorHAnsi" w:cstheme="minorHAnsi"/>
        </w:rPr>
        <w:t>.</w:t>
      </w:r>
    </w:p>
    <w:p w14:paraId="44517932" w14:textId="77777777" w:rsidR="00BF6588" w:rsidRPr="000D4E6E" w:rsidRDefault="00BF6588" w:rsidP="00BF6588">
      <w:pPr>
        <w:pStyle w:val="FLSBody"/>
        <w:spacing w:after="120"/>
        <w:contextualSpacing w:val="0"/>
        <w:rPr>
          <w:rFonts w:asciiTheme="minorHAnsi" w:hAnsiTheme="minorHAnsi" w:cs="TimesNewRoman,Bold"/>
        </w:rPr>
      </w:pPr>
      <w:r>
        <w:rPr>
          <w:rFonts w:asciiTheme="minorHAnsi" w:hAnsiTheme="minorHAnsi" w:cstheme="minorHAnsi"/>
        </w:rPr>
        <w:t xml:space="preserve">See also </w:t>
      </w:r>
      <w:hyperlink w:anchor="incident" w:history="1">
        <w:r w:rsidRPr="00BF6588">
          <w:rPr>
            <w:rStyle w:val="Hyperlink"/>
            <w:rFonts w:asciiTheme="minorHAnsi" w:hAnsiTheme="minorHAnsi" w:cstheme="minorHAnsi"/>
          </w:rPr>
          <w:t>sample incident report form</w:t>
        </w:r>
      </w:hyperlink>
      <w:r>
        <w:rPr>
          <w:rFonts w:asciiTheme="minorHAnsi" w:hAnsiTheme="minorHAnsi" w:cstheme="minorHAnsi"/>
        </w:rPr>
        <w:t xml:space="preserve"> on page 3 of in this document.</w:t>
      </w:r>
    </w:p>
    <w:p w14:paraId="04A35AA5" w14:textId="77777777" w:rsidR="00C510AC" w:rsidRPr="00204318" w:rsidRDefault="00C510AC" w:rsidP="00C510AC">
      <w:pPr>
        <w:spacing w:before="120" w:after="160" w:line="320" w:lineRule="exact"/>
        <w:contextualSpacing/>
        <w:rPr>
          <w:b/>
          <w:color w:val="48A23F"/>
          <w:sz w:val="28"/>
        </w:rPr>
      </w:pPr>
      <w:r w:rsidRPr="00204318">
        <w:rPr>
          <w:b/>
          <w:color w:val="48A23F"/>
          <w:sz w:val="28"/>
        </w:rPr>
        <w:t>5.1 Promotion (addendum)</w:t>
      </w:r>
    </w:p>
    <w:p w14:paraId="09D91980" w14:textId="77777777" w:rsidR="00C510AC" w:rsidRPr="00C510AC" w:rsidRDefault="00C510AC" w:rsidP="00C510AC">
      <w:pPr>
        <w:pStyle w:val="FLSBody"/>
        <w:spacing w:after="120"/>
        <w:contextualSpacing w:val="0"/>
      </w:pPr>
      <w:r w:rsidRPr="00C510AC">
        <w:t xml:space="preserve">No visual images or textual references shall be used in any form of event promotion depicting dogs that are being, nor reasonably perceived to be, kept, handled, trained or restrained, or in any other way having their welfare compromised or lacking compliance with the Animal Health and Welfare (Scotland) Act 2006 and the Scottish Government 2010 </w:t>
      </w:r>
      <w:hyperlink r:id="rId10" w:history="1">
        <w:r w:rsidRPr="00C510AC">
          <w:rPr>
            <w:rFonts w:cstheme="minorHAnsi"/>
            <w:color w:val="0000FF" w:themeColor="hyperlink"/>
            <w:u w:val="single"/>
          </w:rPr>
          <w:t>Code of practice for the welfare of dogs</w:t>
        </w:r>
      </w:hyperlink>
      <w:r w:rsidRPr="00C510AC">
        <w:rPr>
          <w:rFonts w:cstheme="minorHAnsi"/>
        </w:rPr>
        <w:t>.</w:t>
      </w:r>
      <w:r w:rsidRPr="00C510AC">
        <w:t xml:space="preserve"> </w:t>
      </w:r>
    </w:p>
    <w:p w14:paraId="68B407C2" w14:textId="77777777" w:rsidR="00C510AC" w:rsidRPr="000D4E6E" w:rsidRDefault="00C510AC" w:rsidP="00C510AC">
      <w:pPr>
        <w:pStyle w:val="FLSBody"/>
        <w:spacing w:after="120"/>
        <w:contextualSpacing w:val="0"/>
      </w:pPr>
      <w:r w:rsidRPr="00C510AC">
        <w:t xml:space="preserve">In addition, no promotional materials shall show, endorse nor condone the use of any aversive or pain-inducing training or competition methods or devices, including, but not limited to, shock, pinch or prong collars, including those training aids and methods described by the </w:t>
      </w:r>
      <w:hyperlink r:id="rId11" w:history="1">
        <w:r w:rsidRPr="00C510AC">
          <w:rPr>
            <w:rFonts w:cstheme="minorHAnsi"/>
            <w:color w:val="0000FF" w:themeColor="hyperlink"/>
            <w:u w:val="single"/>
          </w:rPr>
          <w:t>Scottish Government</w:t>
        </w:r>
      </w:hyperlink>
      <w:r w:rsidRPr="00C510AC">
        <w:rPr>
          <w:rFonts w:cstheme="minorHAnsi"/>
        </w:rPr>
        <w:t xml:space="preserve"> </w:t>
      </w:r>
      <w:r w:rsidRPr="00C510AC">
        <w:t>in 2018.</w:t>
      </w:r>
    </w:p>
    <w:p w14:paraId="5D9A8986" w14:textId="77777777" w:rsidR="00C510AC" w:rsidRPr="00204318" w:rsidRDefault="00C510AC" w:rsidP="00C510AC">
      <w:pPr>
        <w:spacing w:before="120" w:after="160" w:line="320" w:lineRule="exact"/>
        <w:contextualSpacing/>
        <w:rPr>
          <w:b/>
          <w:color w:val="48A23F"/>
          <w:sz w:val="28"/>
        </w:rPr>
      </w:pPr>
      <w:r w:rsidRPr="00204318">
        <w:rPr>
          <w:b/>
          <w:color w:val="48A23F"/>
          <w:sz w:val="28"/>
        </w:rPr>
        <w:t>5.2 Waste and minimising damage</w:t>
      </w:r>
      <w:r w:rsidR="007A03F4" w:rsidRPr="00204318">
        <w:rPr>
          <w:b/>
          <w:color w:val="48A23F"/>
          <w:sz w:val="28"/>
        </w:rPr>
        <w:t xml:space="preserve"> (addendum)</w:t>
      </w:r>
    </w:p>
    <w:p w14:paraId="0C9AB0AD" w14:textId="77777777" w:rsidR="00C510AC" w:rsidRPr="000D4E6E" w:rsidRDefault="00C510AC" w:rsidP="00C510AC">
      <w:pPr>
        <w:pStyle w:val="FLSBody"/>
      </w:pPr>
      <w:r w:rsidRPr="00C510AC">
        <w:t>Approved methods and locations for the disposal of dog faeces as agreed with FLS must be indicated for competitors and spectators (if relevant) throughout the event. No dog faeces (including faeces in bags) shall be left on the event site, competition routes nor any other areas related to running the event.</w:t>
      </w:r>
      <w:r w:rsidRPr="000D4E6E">
        <w:t xml:space="preserve"> </w:t>
      </w:r>
    </w:p>
    <w:p w14:paraId="25788BE8" w14:textId="77777777" w:rsidR="00427223" w:rsidRDefault="00427223">
      <w:pPr>
        <w:spacing w:after="0" w:line="240" w:lineRule="auto"/>
        <w:rPr>
          <w:bCs/>
          <w:color w:val="48A23F"/>
          <w:sz w:val="28"/>
        </w:rPr>
      </w:pPr>
      <w:r>
        <w:rPr>
          <w:bCs/>
          <w:color w:val="48A23F"/>
          <w:sz w:val="28"/>
        </w:rPr>
        <w:br w:type="page"/>
      </w:r>
    </w:p>
    <w:p w14:paraId="1C9BF975" w14:textId="77777777" w:rsidR="00C510AC" w:rsidRPr="00204318" w:rsidRDefault="00C510AC" w:rsidP="00C510AC">
      <w:pPr>
        <w:spacing w:before="120" w:after="160" w:line="320" w:lineRule="exact"/>
        <w:contextualSpacing/>
        <w:rPr>
          <w:b/>
          <w:color w:val="48A23F"/>
          <w:sz w:val="28"/>
        </w:rPr>
      </w:pPr>
      <w:r w:rsidRPr="00204318">
        <w:rPr>
          <w:b/>
          <w:color w:val="48A23F"/>
          <w:sz w:val="28"/>
        </w:rPr>
        <w:lastRenderedPageBreak/>
        <w:t>5.3 Marshalling</w:t>
      </w:r>
      <w:r w:rsidR="007A03F4" w:rsidRPr="00204318">
        <w:rPr>
          <w:b/>
          <w:color w:val="48A23F"/>
          <w:sz w:val="28"/>
        </w:rPr>
        <w:t xml:space="preserve"> (addendum)</w:t>
      </w:r>
    </w:p>
    <w:p w14:paraId="26BDBD7F" w14:textId="77777777" w:rsidR="00C510AC" w:rsidRPr="00C510AC" w:rsidRDefault="00C510AC" w:rsidP="00C510AC">
      <w:pPr>
        <w:pStyle w:val="FLSBody"/>
        <w:spacing w:after="120"/>
        <w:contextualSpacing w:val="0"/>
      </w:pPr>
      <w:r w:rsidRPr="00C510AC">
        <w:t xml:space="preserve">Where any event intentionally plans for, encourages or facilitates spectators, advice on how to visit the event safely with their own dogs shall be prominently displayed at all access points likely to be so used by spectators, and maintained for the duration of the event. </w:t>
      </w:r>
    </w:p>
    <w:p w14:paraId="581B6942" w14:textId="77777777" w:rsidR="00C510AC" w:rsidRPr="00C510AC" w:rsidRDefault="00C510AC" w:rsidP="00C510AC">
      <w:pPr>
        <w:pStyle w:val="FLSBody"/>
        <w:spacing w:after="120"/>
        <w:contextualSpacing w:val="0"/>
      </w:pPr>
      <w:r w:rsidRPr="00C510AC">
        <w:t>If any competition routes or areas are also open to other access takers not attending the event at any time during the event, information on how to safely cross that land or cross the route shall be erected and maintained for the duration of the event (including any periods of related training or preparation runs). Such information shall be provided on all relevant core paths and any other points where other access takers are likely to share or cross a competition route or the event base. This should state the days and times the trails will be in use for competition or related training. Contact your FLS region to see if any existing signage is available to use at your event, and to check the design of the any signs you plan to use.</w:t>
      </w:r>
    </w:p>
    <w:p w14:paraId="2EA1E4B1" w14:textId="77777777" w:rsidR="00C510AC" w:rsidRPr="00C510AC" w:rsidRDefault="00C510AC" w:rsidP="00C510AC">
      <w:pPr>
        <w:pStyle w:val="FLSBody"/>
        <w:spacing w:after="120"/>
        <w:contextualSpacing w:val="0"/>
      </w:pPr>
      <w:r w:rsidRPr="00C510AC">
        <w:t>Ideally, alternative routes for other access-takers should be indicated throughout the event so as to avoid them needing to cross or share live competition routes, and so reduce the likelihood of conflict for all concerned</w:t>
      </w:r>
      <w:r w:rsidR="007A03F4">
        <w:t>.</w:t>
      </w:r>
    </w:p>
    <w:p w14:paraId="13CF1A5E" w14:textId="77777777" w:rsidR="00C510AC" w:rsidRPr="00204318" w:rsidRDefault="007A03F4" w:rsidP="00C510AC">
      <w:pPr>
        <w:spacing w:before="120" w:after="160" w:line="320" w:lineRule="exact"/>
        <w:contextualSpacing/>
        <w:rPr>
          <w:b/>
          <w:color w:val="48A23F"/>
          <w:sz w:val="28"/>
        </w:rPr>
      </w:pPr>
      <w:r w:rsidRPr="00204318">
        <w:rPr>
          <w:b/>
          <w:color w:val="48A23F"/>
          <w:sz w:val="28"/>
        </w:rPr>
        <w:t>5.4.1</w:t>
      </w:r>
      <w:r w:rsidR="00C510AC" w:rsidRPr="00204318">
        <w:rPr>
          <w:b/>
          <w:color w:val="48A23F"/>
          <w:sz w:val="28"/>
        </w:rPr>
        <w:t xml:space="preserve"> </w:t>
      </w:r>
      <w:r w:rsidRPr="00204318">
        <w:rPr>
          <w:b/>
          <w:color w:val="48A23F"/>
          <w:sz w:val="28"/>
        </w:rPr>
        <w:t>Use of quad bikes (addendum)</w:t>
      </w:r>
    </w:p>
    <w:p w14:paraId="0B33473E" w14:textId="77777777" w:rsidR="007A03F4" w:rsidRPr="007A03F4" w:rsidRDefault="007A03F4" w:rsidP="00427223">
      <w:pPr>
        <w:pStyle w:val="FLSBody"/>
        <w:spacing w:after="120"/>
        <w:contextualSpacing w:val="0"/>
      </w:pPr>
      <w:r w:rsidRPr="007A03F4">
        <w:t>Quad bikes, powered or not, shall not be used by sled dog teams during competition runs.</w:t>
      </w:r>
    </w:p>
    <w:p w14:paraId="4940C6C0" w14:textId="77777777" w:rsidR="007A03F4" w:rsidRPr="000D4E6E" w:rsidRDefault="007A03F4" w:rsidP="00427223">
      <w:pPr>
        <w:pStyle w:val="FLSBody"/>
        <w:spacing w:after="120"/>
        <w:contextualSpacing w:val="0"/>
      </w:pPr>
      <w:r w:rsidRPr="007A03F4">
        <w:t>While sled dog competitors or event organisers may be authorised to use quad bikes for training purposes in the same or other FLS areas, such training permits do not authorise their use in connection with running, or competing in, an event; a specific permit is required for that specific event.</w:t>
      </w:r>
    </w:p>
    <w:p w14:paraId="55159A8D" w14:textId="77777777" w:rsidR="00C510AC" w:rsidRPr="00204318" w:rsidRDefault="007A03F4" w:rsidP="00C510AC">
      <w:pPr>
        <w:spacing w:before="120" w:after="160" w:line="320" w:lineRule="exact"/>
        <w:contextualSpacing/>
        <w:rPr>
          <w:b/>
          <w:color w:val="48A23F"/>
          <w:sz w:val="28"/>
        </w:rPr>
      </w:pPr>
      <w:r w:rsidRPr="00204318">
        <w:rPr>
          <w:b/>
          <w:color w:val="48A23F"/>
          <w:sz w:val="28"/>
        </w:rPr>
        <w:t>5.9</w:t>
      </w:r>
      <w:r w:rsidR="00C510AC" w:rsidRPr="00204318">
        <w:rPr>
          <w:b/>
          <w:color w:val="48A23F"/>
          <w:sz w:val="28"/>
        </w:rPr>
        <w:t xml:space="preserve"> </w:t>
      </w:r>
      <w:r w:rsidRPr="00204318">
        <w:rPr>
          <w:b/>
          <w:color w:val="48A23F"/>
          <w:sz w:val="28"/>
        </w:rPr>
        <w:t>Canine welfare</w:t>
      </w:r>
    </w:p>
    <w:p w14:paraId="38D6F528" w14:textId="77777777" w:rsidR="007A03F4" w:rsidRPr="007A03F4" w:rsidRDefault="007A03F4" w:rsidP="007A03F4">
      <w:pPr>
        <w:pStyle w:val="FLSBody"/>
        <w:spacing w:after="120"/>
        <w:contextualSpacing w:val="0"/>
      </w:pPr>
      <w:r w:rsidRPr="007A03F4">
        <w:t xml:space="preserve">Notwithstanding any other requirements in this document, event organisers shall take all reasonable measures throughout the event to ensure no dogs participating in the event are being, nor reasonably perceived to be, kept, handled, trained or restrained, or in any other way having their welfare compromised or lacking compliance with the Animal Health and Welfare (Scotland) Act 2006 and the Scottish Government 2010 </w:t>
      </w:r>
      <w:hyperlink r:id="rId12" w:history="1">
        <w:r w:rsidRPr="007A03F4">
          <w:rPr>
            <w:rFonts w:cstheme="minorHAnsi"/>
            <w:color w:val="0000FF" w:themeColor="hyperlink"/>
            <w:u w:val="single"/>
          </w:rPr>
          <w:t>Code of practice for the welfare of dogs</w:t>
        </w:r>
      </w:hyperlink>
      <w:r w:rsidRPr="007A03F4">
        <w:rPr>
          <w:rFonts w:cstheme="minorHAnsi"/>
        </w:rPr>
        <w:t xml:space="preserve">. </w:t>
      </w:r>
    </w:p>
    <w:p w14:paraId="2987C285" w14:textId="77777777" w:rsidR="007A03F4" w:rsidRPr="007A03F4" w:rsidRDefault="007A03F4" w:rsidP="007A03F4">
      <w:pPr>
        <w:spacing w:after="120"/>
        <w:jc w:val="both"/>
        <w:rPr>
          <w:rFonts w:asciiTheme="minorHAnsi" w:hAnsiTheme="minorHAnsi"/>
          <w:sz w:val="24"/>
        </w:rPr>
      </w:pPr>
      <w:r w:rsidRPr="007A03F4">
        <w:rPr>
          <w:rFonts w:asciiTheme="minorHAnsi" w:hAnsiTheme="minorHAnsi"/>
          <w:sz w:val="24"/>
        </w:rPr>
        <w:t xml:space="preserve">In addition, no competitors or event organisers shall use, nor appear to use, any aversive or pain-inducing training or competition methods or devices, including, but not limited to, shock, pinch or prong collars, including those training aids and methods described by the </w:t>
      </w:r>
      <w:hyperlink r:id="rId13" w:history="1">
        <w:r w:rsidRPr="007A03F4">
          <w:rPr>
            <w:rFonts w:asciiTheme="minorHAnsi" w:hAnsiTheme="minorHAnsi" w:cstheme="minorHAnsi"/>
            <w:color w:val="0000FF" w:themeColor="hyperlink"/>
            <w:sz w:val="24"/>
            <w:u w:val="single"/>
          </w:rPr>
          <w:t>Scottish Government</w:t>
        </w:r>
      </w:hyperlink>
      <w:r w:rsidRPr="007A03F4">
        <w:rPr>
          <w:rFonts w:asciiTheme="minorHAnsi" w:hAnsiTheme="minorHAnsi" w:cstheme="minorHAnsi"/>
          <w:sz w:val="24"/>
        </w:rPr>
        <w:t xml:space="preserve"> </w:t>
      </w:r>
      <w:r w:rsidRPr="007A03F4">
        <w:rPr>
          <w:rFonts w:asciiTheme="minorHAnsi" w:hAnsiTheme="minorHAnsi"/>
          <w:sz w:val="24"/>
        </w:rPr>
        <w:t>in 2018.</w:t>
      </w:r>
    </w:p>
    <w:p w14:paraId="583E2AA0" w14:textId="77777777" w:rsidR="007A03F4" w:rsidRPr="007A03F4" w:rsidRDefault="007A03F4" w:rsidP="007A03F4">
      <w:pPr>
        <w:spacing w:after="120"/>
        <w:jc w:val="both"/>
        <w:rPr>
          <w:rFonts w:asciiTheme="minorHAnsi" w:hAnsiTheme="minorHAnsi"/>
          <w:sz w:val="24"/>
        </w:rPr>
      </w:pPr>
      <w:r w:rsidRPr="007A03F4">
        <w:rPr>
          <w:rFonts w:asciiTheme="minorHAnsi" w:hAnsiTheme="minorHAnsi"/>
          <w:sz w:val="24"/>
        </w:rPr>
        <w:t>A nominated veterinary surgeon shall be present or on-call to deal with emergency situations throughout the duration of event, with the name and out of hours contact details prominently displayed at the event, and on participation documentation issued to competitors.</w:t>
      </w:r>
    </w:p>
    <w:p w14:paraId="63F632CF" w14:textId="77777777" w:rsidR="007A03F4" w:rsidRPr="007A03F4" w:rsidRDefault="007A03F4" w:rsidP="007A03F4">
      <w:pPr>
        <w:spacing w:after="120"/>
        <w:jc w:val="both"/>
        <w:rPr>
          <w:rFonts w:asciiTheme="minorHAnsi" w:hAnsiTheme="minorHAnsi"/>
          <w:sz w:val="24"/>
        </w:rPr>
      </w:pPr>
      <w:r w:rsidRPr="007A03F4">
        <w:rPr>
          <w:rFonts w:asciiTheme="minorHAnsi" w:hAnsiTheme="minorHAnsi"/>
          <w:sz w:val="24"/>
        </w:rPr>
        <w:t>The event organiser is also wholly responsible for ensuring that:</w:t>
      </w:r>
    </w:p>
    <w:p w14:paraId="7708249C" w14:textId="77777777" w:rsidR="007A03F4" w:rsidRPr="007A03F4" w:rsidRDefault="007A03F4" w:rsidP="007A03F4">
      <w:pPr>
        <w:pStyle w:val="ListParagraph"/>
        <w:numPr>
          <w:ilvl w:val="0"/>
          <w:numId w:val="3"/>
        </w:numPr>
        <w:spacing w:after="60"/>
        <w:jc w:val="both"/>
        <w:rPr>
          <w:rFonts w:asciiTheme="minorHAnsi" w:hAnsiTheme="minorHAnsi"/>
          <w:sz w:val="24"/>
        </w:rPr>
      </w:pPr>
      <w:r w:rsidRPr="007A03F4">
        <w:rPr>
          <w:rFonts w:asciiTheme="minorHAnsi" w:hAnsiTheme="minorHAnsi"/>
          <w:sz w:val="24"/>
        </w:rPr>
        <w:t>All equipment used is fit for purpose and in good condition;</w:t>
      </w:r>
    </w:p>
    <w:p w14:paraId="0E7166B7" w14:textId="77777777" w:rsidR="007A03F4" w:rsidRPr="007A03F4" w:rsidRDefault="007A03F4" w:rsidP="007A03F4">
      <w:pPr>
        <w:pStyle w:val="ListParagraph"/>
        <w:numPr>
          <w:ilvl w:val="0"/>
          <w:numId w:val="3"/>
        </w:numPr>
        <w:spacing w:after="60"/>
        <w:jc w:val="both"/>
        <w:rPr>
          <w:rFonts w:asciiTheme="minorHAnsi" w:hAnsiTheme="minorHAnsi"/>
          <w:sz w:val="24"/>
        </w:rPr>
      </w:pPr>
      <w:r w:rsidRPr="007A03F4">
        <w:rPr>
          <w:rFonts w:asciiTheme="minorHAnsi" w:hAnsiTheme="minorHAnsi"/>
          <w:sz w:val="24"/>
        </w:rPr>
        <w:t>All event activity is limited to daylight hours unless otherwise agreed;</w:t>
      </w:r>
    </w:p>
    <w:p w14:paraId="2F7E3FA4" w14:textId="77777777" w:rsidR="007A03F4" w:rsidRPr="007A03F4" w:rsidRDefault="007A03F4" w:rsidP="007A03F4">
      <w:pPr>
        <w:pStyle w:val="ListParagraph"/>
        <w:numPr>
          <w:ilvl w:val="0"/>
          <w:numId w:val="3"/>
        </w:numPr>
        <w:spacing w:after="60"/>
        <w:jc w:val="both"/>
        <w:rPr>
          <w:rFonts w:asciiTheme="minorHAnsi" w:hAnsiTheme="minorHAnsi"/>
          <w:sz w:val="24"/>
        </w:rPr>
      </w:pPr>
      <w:r w:rsidRPr="007A03F4">
        <w:rPr>
          <w:rFonts w:asciiTheme="minorHAnsi" w:hAnsiTheme="minorHAnsi"/>
          <w:sz w:val="24"/>
        </w:rPr>
        <w:lastRenderedPageBreak/>
        <w:t>The event is postponed, temporarily halted or abandoned if bad weather, trail surface or other environmental conditions compromise the safety of event participants, spectators (if relevant), or their dogs;</w:t>
      </w:r>
    </w:p>
    <w:p w14:paraId="195C4328" w14:textId="77777777" w:rsidR="007A03F4" w:rsidRPr="007A03F4" w:rsidRDefault="007A03F4" w:rsidP="007A03F4">
      <w:pPr>
        <w:pStyle w:val="ListParagraph"/>
        <w:numPr>
          <w:ilvl w:val="0"/>
          <w:numId w:val="3"/>
        </w:numPr>
        <w:spacing w:after="60"/>
        <w:jc w:val="both"/>
        <w:rPr>
          <w:rFonts w:asciiTheme="minorHAnsi" w:hAnsiTheme="minorHAnsi" w:cs="Tahoma"/>
          <w:bCs/>
          <w:sz w:val="24"/>
        </w:rPr>
      </w:pPr>
      <w:r w:rsidRPr="007A03F4">
        <w:rPr>
          <w:rFonts w:asciiTheme="minorHAnsi" w:hAnsiTheme="minorHAnsi"/>
          <w:sz w:val="24"/>
        </w:rPr>
        <w:t>All participants comply with the terms of the event permit.</w:t>
      </w:r>
    </w:p>
    <w:p w14:paraId="03892170" w14:textId="77777777" w:rsidR="00686523" w:rsidRDefault="00686523" w:rsidP="00686523">
      <w:pPr>
        <w:spacing w:after="0" w:line="240" w:lineRule="auto"/>
        <w:rPr>
          <w:color w:val="0000FF" w:themeColor="hyperlink"/>
          <w:sz w:val="24"/>
          <w:u w:val="single"/>
        </w:rPr>
      </w:pPr>
    </w:p>
    <w:p w14:paraId="3ED4793D" w14:textId="77777777" w:rsidR="007A03F4" w:rsidRPr="00204318" w:rsidRDefault="007A03F4" w:rsidP="00204318">
      <w:pPr>
        <w:pStyle w:val="FLSHeading4"/>
      </w:pPr>
      <w:bookmarkStart w:id="1" w:name="incident"/>
      <w:r w:rsidRPr="00204318">
        <w:t xml:space="preserve">Incident </w:t>
      </w:r>
      <w:r w:rsidR="00F752E1" w:rsidRPr="00204318">
        <w:t>r</w:t>
      </w:r>
      <w:r w:rsidRPr="00204318">
        <w:t xml:space="preserve">eport </w:t>
      </w:r>
      <w:r w:rsidR="00F752E1" w:rsidRPr="00204318">
        <w:t xml:space="preserve">form </w:t>
      </w:r>
      <w:r w:rsidR="00686523" w:rsidRPr="00204318">
        <w:t>(example of good practice)</w:t>
      </w:r>
      <w:bookmarkEnd w:id="1"/>
    </w:p>
    <w:p w14:paraId="783BF1CC" w14:textId="77777777" w:rsidR="006D1A9F" w:rsidRDefault="006D1A9F" w:rsidP="006D1A9F">
      <w:pPr>
        <w:pStyle w:val="FLSHeadingBold4"/>
      </w:pPr>
      <w:r>
        <w:t xml:space="preserve">About the Incident </w:t>
      </w:r>
    </w:p>
    <w:p w14:paraId="2EB81ABE" w14:textId="77777777" w:rsidR="006D1A9F" w:rsidRDefault="006D1A9F" w:rsidP="006D1A9F">
      <w:pPr>
        <w:pStyle w:val="FLSBody"/>
      </w:pPr>
      <w:r>
        <w:t>Organisation/</w:t>
      </w:r>
      <w:r w:rsidR="00427223">
        <w:t>Unit/Event</w:t>
      </w:r>
      <w:r>
        <w:tab/>
      </w:r>
      <w:r w:rsidR="00427223">
        <w:tab/>
      </w:r>
      <w:r>
        <w:tab/>
      </w:r>
      <w:sdt>
        <w:sdtPr>
          <w:id w:val="-1785103932"/>
          <w:placeholder>
            <w:docPart w:val="A8411D58642643218B47B349A7901424"/>
          </w:placeholder>
          <w:showingPlcHdr/>
          <w:text/>
        </w:sdtPr>
        <w:sdtEndPr/>
        <w:sdtContent>
          <w:r w:rsidRPr="00C2055A">
            <w:rPr>
              <w:rStyle w:val="PlaceholderText"/>
              <w:color w:val="000000" w:themeColor="text1"/>
            </w:rPr>
            <w:t>Click or tap here to enter text.</w:t>
          </w:r>
        </w:sdtContent>
      </w:sdt>
    </w:p>
    <w:p w14:paraId="67E6B9C5" w14:textId="77777777" w:rsidR="006D1A9F" w:rsidRDefault="00427223" w:rsidP="006D1A9F">
      <w:pPr>
        <w:pStyle w:val="FLSBody"/>
      </w:pPr>
      <w:r>
        <w:t>Date of i</w:t>
      </w:r>
      <w:r w:rsidR="006D1A9F">
        <w:t>ncident (human/canine)</w:t>
      </w:r>
      <w:r>
        <w:tab/>
      </w:r>
      <w:r w:rsidR="006D1A9F">
        <w:tab/>
      </w:r>
      <w:sdt>
        <w:sdtPr>
          <w:id w:val="1097294912"/>
          <w:placeholder>
            <w:docPart w:val="BF6BCC12B70E44F5B3231F90CB8F6FDC"/>
          </w:placeholder>
          <w:showingPlcHdr/>
          <w:date>
            <w:dateFormat w:val="dd MMMM yyyy"/>
            <w:lid w:val="en-GB"/>
            <w:storeMappedDataAs w:val="dateTime"/>
            <w:calendar w:val="gregorian"/>
          </w:date>
        </w:sdtPr>
        <w:sdtEndPr/>
        <w:sdtContent>
          <w:r w:rsidR="006D1A9F" w:rsidRPr="00C2055A">
            <w:rPr>
              <w:rStyle w:val="PlaceholderText"/>
              <w:color w:val="000000" w:themeColor="text1"/>
            </w:rPr>
            <w:t>Click or tap to enter a date.</w:t>
          </w:r>
        </w:sdtContent>
      </w:sdt>
    </w:p>
    <w:p w14:paraId="1971B71A" w14:textId="77777777" w:rsidR="006D1A9F" w:rsidRDefault="006D1A9F" w:rsidP="006D1A9F">
      <w:pPr>
        <w:pStyle w:val="FLSBody"/>
      </w:pPr>
      <w:r>
        <w:t xml:space="preserve">Time of </w:t>
      </w:r>
      <w:r w:rsidR="00427223">
        <w:t>i</w:t>
      </w:r>
      <w:r>
        <w:t>ncident</w:t>
      </w:r>
      <w:r>
        <w:tab/>
      </w:r>
      <w:r>
        <w:tab/>
      </w:r>
      <w:r w:rsidR="00427223">
        <w:tab/>
      </w:r>
      <w:r>
        <w:tab/>
      </w:r>
      <w:sdt>
        <w:sdtPr>
          <w:id w:val="-1345622541"/>
          <w:placeholder>
            <w:docPart w:val="A8411D58642643218B47B349A7901424"/>
          </w:placeholder>
          <w:showingPlcHdr/>
          <w:text/>
        </w:sdtPr>
        <w:sdtEndPr/>
        <w:sdtContent>
          <w:r w:rsidR="00837522" w:rsidRPr="00C2055A">
            <w:rPr>
              <w:rStyle w:val="PlaceholderText"/>
              <w:color w:val="000000" w:themeColor="text1"/>
            </w:rPr>
            <w:t>Click or tap here to enter text.</w:t>
          </w:r>
        </w:sdtContent>
      </w:sdt>
    </w:p>
    <w:p w14:paraId="3A8A0F93" w14:textId="77777777" w:rsidR="006D1A9F" w:rsidRDefault="006D1A9F" w:rsidP="006D1A9F">
      <w:pPr>
        <w:pStyle w:val="FLSBody"/>
      </w:pPr>
      <w:r>
        <w:t>Location</w:t>
      </w:r>
      <w:r>
        <w:tab/>
      </w:r>
      <w:r>
        <w:tab/>
      </w:r>
      <w:r>
        <w:tab/>
      </w:r>
      <w:r w:rsidR="00427223">
        <w:tab/>
      </w:r>
      <w:r>
        <w:tab/>
      </w:r>
      <w:sdt>
        <w:sdtPr>
          <w:id w:val="1625268657"/>
          <w:placeholder>
            <w:docPart w:val="A8411D58642643218B47B349A7901424"/>
          </w:placeholder>
          <w:showingPlcHdr/>
          <w:text/>
        </w:sdtPr>
        <w:sdtEndPr/>
        <w:sdtContent>
          <w:r w:rsidR="00837522" w:rsidRPr="00C2055A">
            <w:rPr>
              <w:rStyle w:val="PlaceholderText"/>
              <w:color w:val="000000" w:themeColor="text1"/>
            </w:rPr>
            <w:t>Click or tap here to enter text.</w:t>
          </w:r>
        </w:sdtContent>
      </w:sdt>
    </w:p>
    <w:p w14:paraId="5D845DE8" w14:textId="77777777" w:rsidR="006D1A9F" w:rsidRDefault="006D1A9F" w:rsidP="006D1A9F">
      <w:pPr>
        <w:pStyle w:val="FLSBody"/>
      </w:pPr>
      <w:r>
        <w:t xml:space="preserve">Reported </w:t>
      </w:r>
      <w:r w:rsidR="00427223">
        <w:t>b</w:t>
      </w:r>
      <w:r>
        <w:t>y</w:t>
      </w:r>
      <w:r w:rsidR="00427223">
        <w:t xml:space="preserve"> (name)</w:t>
      </w:r>
      <w:r>
        <w:tab/>
      </w:r>
      <w:r>
        <w:tab/>
      </w:r>
      <w:r w:rsidR="00427223">
        <w:tab/>
      </w:r>
      <w:r>
        <w:tab/>
      </w:r>
      <w:sdt>
        <w:sdtPr>
          <w:id w:val="1733580940"/>
          <w:placeholder>
            <w:docPart w:val="A8411D58642643218B47B349A7901424"/>
          </w:placeholder>
          <w:showingPlcHdr/>
          <w:text/>
        </w:sdtPr>
        <w:sdtEndPr/>
        <w:sdtContent>
          <w:r w:rsidR="00837522" w:rsidRPr="00C2055A">
            <w:rPr>
              <w:rStyle w:val="PlaceholderText"/>
              <w:color w:val="000000" w:themeColor="text1"/>
            </w:rPr>
            <w:t>Click or tap here to enter text.</w:t>
          </w:r>
        </w:sdtContent>
      </w:sdt>
    </w:p>
    <w:p w14:paraId="3A136F83" w14:textId="77777777" w:rsidR="006D1A9F" w:rsidRDefault="00427223" w:rsidP="006D1A9F">
      <w:pPr>
        <w:pStyle w:val="FLSBody"/>
      </w:pPr>
      <w:r>
        <w:t>Co</w:t>
      </w:r>
      <w:r w:rsidR="006D1A9F">
        <w:t xml:space="preserve">ntact </w:t>
      </w:r>
      <w:r>
        <w:t>n</w:t>
      </w:r>
      <w:r w:rsidR="006D1A9F">
        <w:t>umber</w:t>
      </w:r>
      <w:r>
        <w:t xml:space="preserve"> &amp;/or email</w:t>
      </w:r>
      <w:r w:rsidR="006D1A9F">
        <w:tab/>
      </w:r>
      <w:r>
        <w:tab/>
      </w:r>
      <w:r w:rsidR="006D1A9F">
        <w:tab/>
      </w:r>
      <w:sdt>
        <w:sdtPr>
          <w:id w:val="-587378446"/>
          <w:placeholder>
            <w:docPart w:val="2F94E665DFDA4FD282AB2A474745DD6F"/>
          </w:placeholder>
          <w:showingPlcHdr/>
          <w:text/>
        </w:sdtPr>
        <w:sdtEndPr/>
        <w:sdtContent>
          <w:r w:rsidR="006D1A9F" w:rsidRPr="00C2055A">
            <w:rPr>
              <w:rStyle w:val="PlaceholderText"/>
              <w:color w:val="000000" w:themeColor="text1"/>
            </w:rPr>
            <w:t>Click or tap here to enter text.</w:t>
          </w:r>
        </w:sdtContent>
      </w:sdt>
    </w:p>
    <w:p w14:paraId="16A9D374" w14:textId="77777777" w:rsidR="006D1A9F" w:rsidRDefault="006D1A9F" w:rsidP="006D1A9F">
      <w:pPr>
        <w:pStyle w:val="FLSBody"/>
      </w:pPr>
      <w:r>
        <w:t xml:space="preserve">Date </w:t>
      </w:r>
      <w:r w:rsidR="00427223">
        <w:t>r</w:t>
      </w:r>
      <w:r>
        <w:t>eported</w:t>
      </w:r>
      <w:r>
        <w:tab/>
      </w:r>
      <w:r>
        <w:tab/>
      </w:r>
      <w:r>
        <w:tab/>
      </w:r>
      <w:r w:rsidR="00427223">
        <w:tab/>
      </w:r>
      <w:r>
        <w:tab/>
      </w:r>
      <w:sdt>
        <w:sdtPr>
          <w:id w:val="1162286041"/>
          <w:placeholder>
            <w:docPart w:val="DEDDC9ADA9AF406598A8C542A1410AFB"/>
          </w:placeholder>
          <w:showingPlcHdr/>
          <w:date>
            <w:dateFormat w:val="dd MMMM yyyy"/>
            <w:lid w:val="en-GB"/>
            <w:storeMappedDataAs w:val="dateTime"/>
            <w:calendar w:val="gregorian"/>
          </w:date>
        </w:sdtPr>
        <w:sdtEndPr/>
        <w:sdtContent>
          <w:r w:rsidRPr="00C2055A">
            <w:rPr>
              <w:rStyle w:val="PlaceholderText"/>
              <w:color w:val="000000" w:themeColor="text1"/>
            </w:rPr>
            <w:t>Click or tap to enter a date.</w:t>
          </w:r>
        </w:sdtContent>
      </w:sdt>
    </w:p>
    <w:p w14:paraId="0C21BAF9" w14:textId="77777777" w:rsidR="006D1A9F" w:rsidRDefault="006D1A9F" w:rsidP="006D1A9F">
      <w:pPr>
        <w:pStyle w:val="FLSHeadingBold4"/>
      </w:pPr>
      <w:r>
        <w:t>What Happened</w:t>
      </w:r>
    </w:p>
    <w:p w14:paraId="050E8DEB" w14:textId="77777777" w:rsidR="006D1A9F" w:rsidRDefault="006D1A9F" w:rsidP="006D1A9F">
      <w:pPr>
        <w:pStyle w:val="FLSBody"/>
      </w:pPr>
      <w:r>
        <w:t xml:space="preserve">Incident </w:t>
      </w:r>
      <w:r w:rsidR="00427223">
        <w:t>d</w:t>
      </w:r>
      <w:r>
        <w:t>etails (human/canine)</w:t>
      </w:r>
      <w:r w:rsidR="00427223">
        <w:tab/>
      </w:r>
      <w:r>
        <w:tab/>
      </w:r>
      <w:sdt>
        <w:sdtPr>
          <w:id w:val="270979703"/>
          <w:placeholder>
            <w:docPart w:val="EFC0711378DE4E4483E7380CD1E6FDC8"/>
          </w:placeholder>
          <w:showingPlcHdr/>
          <w:text/>
        </w:sdtPr>
        <w:sdtEndPr/>
        <w:sdtContent>
          <w:r w:rsidRPr="00C2055A">
            <w:rPr>
              <w:rStyle w:val="PlaceholderText"/>
              <w:color w:val="000000" w:themeColor="text1"/>
            </w:rPr>
            <w:t>Click or tap here to enter text.</w:t>
          </w:r>
        </w:sdtContent>
      </w:sdt>
    </w:p>
    <w:p w14:paraId="1A673156" w14:textId="77777777" w:rsidR="006D1A9F" w:rsidRDefault="006D1A9F" w:rsidP="006D1A9F">
      <w:pPr>
        <w:pStyle w:val="FLSHeadingBold4"/>
      </w:pPr>
      <w:r>
        <w:t>Injury Details</w:t>
      </w:r>
    </w:p>
    <w:p w14:paraId="03DC763B" w14:textId="77777777" w:rsidR="006D1A9F" w:rsidRDefault="006D1A9F" w:rsidP="006D1A9F">
      <w:pPr>
        <w:pStyle w:val="FLSBody"/>
      </w:pPr>
      <w:r>
        <w:t xml:space="preserve">Was </w:t>
      </w:r>
      <w:r w:rsidR="00427223">
        <w:t>i</w:t>
      </w:r>
      <w:r>
        <w:t xml:space="preserve">njury </w:t>
      </w:r>
      <w:r w:rsidR="00427223">
        <w:t>o</w:t>
      </w:r>
      <w:r>
        <w:t xml:space="preserve">r </w:t>
      </w:r>
      <w:r w:rsidR="00427223">
        <w:t>i</w:t>
      </w:r>
      <w:r>
        <w:t xml:space="preserve">ll </w:t>
      </w:r>
      <w:r w:rsidR="00427223">
        <w:t>h</w:t>
      </w:r>
      <w:r>
        <w:t xml:space="preserve">ealth </w:t>
      </w:r>
      <w:r w:rsidR="00427223">
        <w:t>s</w:t>
      </w:r>
      <w:r>
        <w:t>ustained? (human/canine)</w:t>
      </w:r>
      <w:r>
        <w:tab/>
      </w:r>
      <w:sdt>
        <w:sdtPr>
          <w:id w:val="-1623144517"/>
          <w:placeholder>
            <w:docPart w:val="9DC7A2BAA6F64BB8983C8CB56657F8AD"/>
          </w:placeholder>
          <w:showingPlcHdr/>
          <w:dropDownList>
            <w:listItem w:value="Choose an item."/>
            <w:listItem w:displayText="human and canine injury" w:value="human and canine injury"/>
            <w:listItem w:displayText="human injury only" w:value="human injury only"/>
            <w:listItem w:displayText="canine injury only" w:value="canine injury only"/>
          </w:dropDownList>
        </w:sdtPr>
        <w:sdtEndPr/>
        <w:sdtContent>
          <w:r w:rsidRPr="00C2055A">
            <w:rPr>
              <w:rStyle w:val="PlaceholderText"/>
              <w:color w:val="2C6026"/>
            </w:rPr>
            <w:t>Choose an item.</w:t>
          </w:r>
        </w:sdtContent>
      </w:sdt>
    </w:p>
    <w:p w14:paraId="3BB05B93" w14:textId="77777777" w:rsidR="006D1A9F" w:rsidRDefault="006D1A9F" w:rsidP="006D1A9F">
      <w:pPr>
        <w:pStyle w:val="FLSBody"/>
      </w:pPr>
      <w:r>
        <w:t xml:space="preserve">Injury </w:t>
      </w:r>
      <w:r w:rsidR="00427223">
        <w:t>t</w:t>
      </w:r>
      <w:r>
        <w:t>ype</w:t>
      </w:r>
      <w:r>
        <w:tab/>
      </w:r>
      <w:r>
        <w:tab/>
      </w:r>
      <w:r>
        <w:tab/>
      </w:r>
      <w:r w:rsidR="00427223">
        <w:tab/>
      </w:r>
      <w:r>
        <w:tab/>
      </w:r>
      <w:sdt>
        <w:sdtPr>
          <w:id w:val="1282997928"/>
          <w:placeholder>
            <w:docPart w:val="C44FEFF8B30D404294ED331C62FC96CD"/>
          </w:placeholder>
          <w:showingPlcHdr/>
          <w:text/>
        </w:sdtPr>
        <w:sdtEndPr/>
        <w:sdtContent>
          <w:r w:rsidRPr="00C2055A">
            <w:rPr>
              <w:rStyle w:val="PlaceholderText"/>
              <w:color w:val="000000" w:themeColor="text1"/>
            </w:rPr>
            <w:t>Click or tap here to enter text.</w:t>
          </w:r>
        </w:sdtContent>
      </w:sdt>
    </w:p>
    <w:p w14:paraId="77B5DB55" w14:textId="77777777" w:rsidR="006D1A9F" w:rsidRDefault="006D1A9F" w:rsidP="006D1A9F">
      <w:pPr>
        <w:pStyle w:val="FLSBody"/>
      </w:pPr>
      <w:r>
        <w:t xml:space="preserve">Apparent </w:t>
      </w:r>
      <w:r w:rsidR="00427223">
        <w:t>c</w:t>
      </w:r>
      <w:r>
        <w:t>ause</w:t>
      </w:r>
      <w:r>
        <w:tab/>
      </w:r>
      <w:r>
        <w:tab/>
      </w:r>
      <w:r w:rsidR="00427223">
        <w:tab/>
      </w:r>
      <w:r>
        <w:tab/>
      </w:r>
      <w:sdt>
        <w:sdtPr>
          <w:id w:val="-223833629"/>
          <w:placeholder>
            <w:docPart w:val="0D7D5399368D4D55986BE45768A7938B"/>
          </w:placeholder>
          <w:showingPlcHdr/>
          <w:text/>
        </w:sdtPr>
        <w:sdtEndPr/>
        <w:sdtContent>
          <w:r w:rsidRPr="00C2055A">
            <w:rPr>
              <w:rStyle w:val="PlaceholderText"/>
              <w:color w:val="000000" w:themeColor="text1"/>
            </w:rPr>
            <w:t>Click or tap here to enter text.</w:t>
          </w:r>
        </w:sdtContent>
      </w:sdt>
    </w:p>
    <w:p w14:paraId="16AC5048" w14:textId="77777777" w:rsidR="006D1A9F" w:rsidRDefault="006D1A9F" w:rsidP="006D1A9F">
      <w:pPr>
        <w:pStyle w:val="FLSBody"/>
      </w:pPr>
      <w:r>
        <w:t xml:space="preserve">Part(s) </w:t>
      </w:r>
      <w:r w:rsidR="00427223">
        <w:t>o</w:t>
      </w:r>
      <w:r>
        <w:t xml:space="preserve">f </w:t>
      </w:r>
      <w:r w:rsidR="00427223">
        <w:t>b</w:t>
      </w:r>
      <w:r>
        <w:t xml:space="preserve">ody </w:t>
      </w:r>
      <w:r w:rsidR="00427223">
        <w:t>a</w:t>
      </w:r>
      <w:r>
        <w:t>ffected</w:t>
      </w:r>
      <w:r>
        <w:tab/>
      </w:r>
      <w:r w:rsidR="00427223">
        <w:tab/>
      </w:r>
      <w:r>
        <w:tab/>
      </w:r>
      <w:sdt>
        <w:sdtPr>
          <w:id w:val="361408590"/>
          <w:placeholder>
            <w:docPart w:val="4912AE349304422B88BE817F060A85C8"/>
          </w:placeholder>
          <w:showingPlcHdr/>
          <w:text/>
        </w:sdtPr>
        <w:sdtEndPr/>
        <w:sdtContent>
          <w:r w:rsidRPr="00C2055A">
            <w:rPr>
              <w:rStyle w:val="PlaceholderText"/>
              <w:color w:val="000000" w:themeColor="text1"/>
            </w:rPr>
            <w:t>Click or tap here to enter text.</w:t>
          </w:r>
        </w:sdtContent>
      </w:sdt>
    </w:p>
    <w:p w14:paraId="6B908C22" w14:textId="77777777" w:rsidR="006D1A9F" w:rsidRDefault="006D1A9F" w:rsidP="006D1A9F">
      <w:pPr>
        <w:pStyle w:val="FLSHeadingBold4"/>
      </w:pPr>
      <w:r>
        <w:t>Was any treatment given?</w:t>
      </w:r>
      <w:r>
        <w:tab/>
      </w:r>
    </w:p>
    <w:p w14:paraId="235CD41D" w14:textId="77777777" w:rsidR="006D1A9F" w:rsidRDefault="006D1A9F" w:rsidP="006D1A9F">
      <w:pPr>
        <w:pStyle w:val="FLSBody"/>
      </w:pPr>
      <w:r>
        <w:t xml:space="preserve">Treatment </w:t>
      </w:r>
      <w:r w:rsidR="00427223">
        <w:t>g</w:t>
      </w:r>
      <w:r>
        <w:t>iven</w:t>
      </w:r>
      <w:r>
        <w:tab/>
      </w:r>
      <w:r>
        <w:tab/>
      </w:r>
      <w:r w:rsidR="00427223">
        <w:tab/>
      </w:r>
      <w:r>
        <w:tab/>
      </w:r>
      <w:sdt>
        <w:sdtPr>
          <w:id w:val="-1908987127"/>
          <w:placeholder>
            <w:docPart w:val="0CD40C04145D42B5AE43F6C8C689D391"/>
          </w:placeholder>
          <w:showingPlcHdr/>
          <w:text/>
        </w:sdtPr>
        <w:sdtEndPr/>
        <w:sdtContent>
          <w:r w:rsidRPr="00C2055A">
            <w:rPr>
              <w:rStyle w:val="PlaceholderText"/>
              <w:color w:val="000000" w:themeColor="text1"/>
            </w:rPr>
            <w:t>Click or tap here to enter text.</w:t>
          </w:r>
        </w:sdtContent>
      </w:sdt>
    </w:p>
    <w:p w14:paraId="3B421568" w14:textId="77777777" w:rsidR="006D1A9F" w:rsidRDefault="00427223" w:rsidP="006D1A9F">
      <w:pPr>
        <w:pStyle w:val="FLSBody"/>
      </w:pPr>
      <w:r>
        <w:t>Doctor</w:t>
      </w:r>
      <w:r w:rsidR="006D1A9F">
        <w:t>/</w:t>
      </w:r>
      <w:r>
        <w:t>v</w:t>
      </w:r>
      <w:r w:rsidR="006D1A9F">
        <w:t>et/</w:t>
      </w:r>
      <w:r>
        <w:t>f</w:t>
      </w:r>
      <w:r w:rsidR="006D1A9F">
        <w:t xml:space="preserve">irst </w:t>
      </w:r>
      <w:r>
        <w:t>a</w:t>
      </w:r>
      <w:r w:rsidR="006D1A9F">
        <w:t>ider Comments</w:t>
      </w:r>
      <w:r>
        <w:tab/>
      </w:r>
      <w:r w:rsidR="006D1A9F">
        <w:tab/>
      </w:r>
      <w:sdt>
        <w:sdtPr>
          <w:id w:val="916368386"/>
          <w:placeholder>
            <w:docPart w:val="304EB5BD937D4843947036DAB026E055"/>
          </w:placeholder>
          <w:showingPlcHdr/>
          <w:text/>
        </w:sdtPr>
        <w:sdtEndPr/>
        <w:sdtContent>
          <w:r w:rsidR="006D1A9F" w:rsidRPr="00C2055A">
            <w:rPr>
              <w:rStyle w:val="PlaceholderText"/>
              <w:color w:val="000000" w:themeColor="text1"/>
            </w:rPr>
            <w:t>Click or tap here to enter text.</w:t>
          </w:r>
        </w:sdtContent>
      </w:sdt>
    </w:p>
    <w:p w14:paraId="713C0B73" w14:textId="77777777" w:rsidR="006D1A9F" w:rsidRDefault="006D1A9F" w:rsidP="006D1A9F">
      <w:pPr>
        <w:pStyle w:val="FLSHeadingBold4"/>
      </w:pPr>
      <w:r>
        <w:t>Equipment Involved</w:t>
      </w:r>
    </w:p>
    <w:p w14:paraId="27901E5C" w14:textId="77777777" w:rsidR="006D1A9F" w:rsidRDefault="00427223" w:rsidP="006D1A9F">
      <w:pPr>
        <w:pStyle w:val="FLSBody"/>
      </w:pPr>
      <w:r>
        <w:t>Was any equipment i</w:t>
      </w:r>
      <w:r w:rsidR="006D1A9F">
        <w:t>nvolved?</w:t>
      </w:r>
      <w:r>
        <w:tab/>
      </w:r>
      <w:r w:rsidR="006D1A9F">
        <w:tab/>
      </w:r>
      <w:sdt>
        <w:sdtPr>
          <w:id w:val="454692336"/>
          <w:placeholder>
            <w:docPart w:val="D6390C9AB61243B4AC99B7CCFA6EE98F"/>
          </w:placeholder>
          <w:showingPlcHdr/>
          <w:text/>
        </w:sdtPr>
        <w:sdtEndPr/>
        <w:sdtContent>
          <w:r w:rsidR="006D1A9F" w:rsidRPr="00C2055A">
            <w:rPr>
              <w:rStyle w:val="PlaceholderText"/>
              <w:color w:val="000000" w:themeColor="text1"/>
            </w:rPr>
            <w:t>Click or tap here to enter text.</w:t>
          </w:r>
        </w:sdtContent>
      </w:sdt>
    </w:p>
    <w:p w14:paraId="5EE97255" w14:textId="77777777" w:rsidR="006D1A9F" w:rsidRDefault="00427223" w:rsidP="006D1A9F">
      <w:pPr>
        <w:pStyle w:val="FLSBody"/>
      </w:pPr>
      <w:r>
        <w:t>Equipment r</w:t>
      </w:r>
      <w:r w:rsidR="006D1A9F">
        <w:t>eference</w:t>
      </w:r>
      <w:r w:rsidR="006D1A9F">
        <w:tab/>
      </w:r>
      <w:r w:rsidR="006D1A9F">
        <w:tab/>
      </w:r>
      <w:r>
        <w:tab/>
      </w:r>
      <w:r w:rsidR="006D1A9F">
        <w:tab/>
      </w:r>
      <w:sdt>
        <w:sdtPr>
          <w:id w:val="-187289337"/>
          <w:placeholder>
            <w:docPart w:val="6A794BECB4AC4433820109DC601360C9"/>
          </w:placeholder>
          <w:showingPlcHdr/>
          <w:text/>
        </w:sdtPr>
        <w:sdtEndPr/>
        <w:sdtContent>
          <w:r w:rsidR="006D1A9F" w:rsidRPr="00C2055A">
            <w:rPr>
              <w:rStyle w:val="PlaceholderText"/>
              <w:color w:val="000000" w:themeColor="text1"/>
            </w:rPr>
            <w:t>Click or tap here to enter text.</w:t>
          </w:r>
        </w:sdtContent>
      </w:sdt>
    </w:p>
    <w:p w14:paraId="3CD40896" w14:textId="77777777" w:rsidR="006D1A9F" w:rsidRDefault="00427223" w:rsidP="006D1A9F">
      <w:pPr>
        <w:pStyle w:val="FLSBody"/>
      </w:pPr>
      <w:r>
        <w:t>Equipment n</w:t>
      </w:r>
      <w:r w:rsidR="006D1A9F">
        <w:t>ame</w:t>
      </w:r>
      <w:r w:rsidR="006D1A9F">
        <w:tab/>
      </w:r>
      <w:r w:rsidR="006D1A9F">
        <w:tab/>
      </w:r>
      <w:r>
        <w:tab/>
      </w:r>
      <w:r w:rsidR="006D1A9F">
        <w:tab/>
      </w:r>
      <w:sdt>
        <w:sdtPr>
          <w:id w:val="588503339"/>
          <w:placeholder>
            <w:docPart w:val="A1494DD65445413B8E1953C386E64F73"/>
          </w:placeholder>
          <w:showingPlcHdr/>
          <w:text/>
        </w:sdtPr>
        <w:sdtEndPr/>
        <w:sdtContent>
          <w:r w:rsidR="006D1A9F" w:rsidRPr="00C2055A">
            <w:rPr>
              <w:rStyle w:val="PlaceholderText"/>
              <w:color w:val="000000" w:themeColor="text1"/>
            </w:rPr>
            <w:t>Click or tap here to enter text.</w:t>
          </w:r>
        </w:sdtContent>
      </w:sdt>
    </w:p>
    <w:p w14:paraId="2D5A36F0" w14:textId="77777777" w:rsidR="006D1A9F" w:rsidRDefault="00427223" w:rsidP="006D1A9F">
      <w:pPr>
        <w:pStyle w:val="FLSBody"/>
      </w:pPr>
      <w:r>
        <w:t>Equipment description</w:t>
      </w:r>
      <w:r w:rsidR="006D1A9F">
        <w:tab/>
      </w:r>
      <w:r>
        <w:tab/>
      </w:r>
      <w:r w:rsidR="006D1A9F">
        <w:tab/>
      </w:r>
      <w:sdt>
        <w:sdtPr>
          <w:id w:val="-1389868644"/>
          <w:placeholder>
            <w:docPart w:val="B33127DE704749E68C2C2A52C1760078"/>
          </w:placeholder>
          <w:showingPlcHdr/>
          <w:text/>
        </w:sdtPr>
        <w:sdtEndPr/>
        <w:sdtContent>
          <w:r w:rsidR="006D1A9F" w:rsidRPr="00C2055A">
            <w:rPr>
              <w:rStyle w:val="PlaceholderText"/>
              <w:color w:val="000000" w:themeColor="text1"/>
            </w:rPr>
            <w:t>Click or tap here to enter text.</w:t>
          </w:r>
        </w:sdtContent>
      </w:sdt>
    </w:p>
    <w:p w14:paraId="78FA63DC" w14:textId="77777777" w:rsidR="006D1A9F" w:rsidRDefault="006D1A9F" w:rsidP="006D1A9F">
      <w:pPr>
        <w:pStyle w:val="FLSHeadingBold4"/>
      </w:pPr>
      <w:r>
        <w:t>Environmental Incident Details</w:t>
      </w:r>
    </w:p>
    <w:p w14:paraId="38D5E47C" w14:textId="77777777" w:rsidR="006D1A9F" w:rsidRDefault="00427223" w:rsidP="006D1A9F">
      <w:pPr>
        <w:pStyle w:val="FLSBody"/>
      </w:pPr>
      <w:r>
        <w:t>Type of environmental incident</w:t>
      </w:r>
      <w:r>
        <w:tab/>
      </w:r>
      <w:r w:rsidR="006D1A9F">
        <w:tab/>
      </w:r>
      <w:sdt>
        <w:sdtPr>
          <w:id w:val="731055625"/>
          <w:placeholder>
            <w:docPart w:val="98CD5F06AC9C44FEB28A3AFF736257B5"/>
          </w:placeholder>
          <w:showingPlcHdr/>
          <w:text/>
        </w:sdtPr>
        <w:sdtEndPr/>
        <w:sdtContent>
          <w:r w:rsidR="006D1A9F" w:rsidRPr="00C2055A">
            <w:rPr>
              <w:rStyle w:val="PlaceholderText"/>
              <w:color w:val="000000" w:themeColor="text1"/>
            </w:rPr>
            <w:t>Click or tap here to enter text.</w:t>
          </w:r>
        </w:sdtContent>
      </w:sdt>
    </w:p>
    <w:p w14:paraId="00AB42BD" w14:textId="0DCEB722" w:rsidR="00103FCF" w:rsidRDefault="00427223" w:rsidP="00427223">
      <w:pPr>
        <w:pStyle w:val="FLSBody"/>
      </w:pPr>
      <w:r>
        <w:t>Action taken to control the situation</w:t>
      </w:r>
      <w:r>
        <w:tab/>
      </w:r>
      <w:r>
        <w:tab/>
      </w:r>
      <w:sdt>
        <w:sdtPr>
          <w:id w:val="-824350227"/>
          <w:placeholder>
            <w:docPart w:val="FF54FD77E6F444398A90EA1AD13EA17C"/>
          </w:placeholder>
          <w:showingPlcHdr/>
          <w:text/>
        </w:sdtPr>
        <w:sdtEndPr/>
        <w:sdtContent>
          <w:r w:rsidR="006D1A9F" w:rsidRPr="00C2055A">
            <w:rPr>
              <w:rStyle w:val="PlaceholderText"/>
              <w:color w:val="000000" w:themeColor="text1"/>
            </w:rPr>
            <w:t>Click or tap here to enter text.</w:t>
          </w:r>
        </w:sdtContent>
      </w:sdt>
      <w:r w:rsidR="006D1A9F">
        <w:tab/>
      </w:r>
    </w:p>
    <w:p w14:paraId="4E545E5B" w14:textId="77777777" w:rsidR="00522146" w:rsidRDefault="00522146" w:rsidP="00427223">
      <w:pPr>
        <w:pStyle w:val="FLSBody"/>
      </w:pPr>
    </w:p>
    <w:p w14:paraId="502255CD" w14:textId="33A3FDCB" w:rsidR="00522146" w:rsidRPr="00694779" w:rsidRDefault="00522146" w:rsidP="00427223">
      <w:pPr>
        <w:pStyle w:val="FLSBody"/>
      </w:pPr>
      <w:r>
        <w:rPr>
          <w:b/>
          <w:noProof/>
          <w:color w:val="48A23F"/>
          <w:sz w:val="64"/>
          <w:szCs w:val="24"/>
          <w:lang w:val="en-GB" w:eastAsia="en-GB"/>
        </w:rPr>
        <w:drawing>
          <wp:inline distT="0" distB="0" distL="0" distR="0" wp14:anchorId="23BE2E2A" wp14:editId="77BC7617">
            <wp:extent cx="1482725" cy="915035"/>
            <wp:effectExtent l="0" t="0" r="3175" b="0"/>
            <wp:docPr id="1" name="Picture 1" descr="Logo for Kennel Club" title="Kennel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2725" cy="915035"/>
                    </a:xfrm>
                    <a:prstGeom prst="rect">
                      <a:avLst/>
                    </a:prstGeom>
                    <a:noFill/>
                  </pic:spPr>
                </pic:pic>
              </a:graphicData>
            </a:graphic>
          </wp:inline>
        </w:drawing>
      </w:r>
    </w:p>
    <w:sectPr w:rsidR="00522146" w:rsidRPr="00694779" w:rsidSect="00427223">
      <w:headerReference w:type="even" r:id="rId15"/>
      <w:headerReference w:type="default" r:id="rId16"/>
      <w:footerReference w:type="even" r:id="rId17"/>
      <w:footerReference w:type="default" r:id="rId18"/>
      <w:headerReference w:type="first" r:id="rId19"/>
      <w:footerReference w:type="first" r:id="rId20"/>
      <w:pgSz w:w="11907" w:h="16839" w:code="9"/>
      <w:pgMar w:top="993" w:right="1440" w:bottom="851"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14A2" w14:textId="77777777" w:rsidR="00694779" w:rsidRDefault="00694779" w:rsidP="00DA5B6C">
      <w:pPr>
        <w:spacing w:after="0" w:line="240" w:lineRule="auto"/>
      </w:pPr>
      <w:r>
        <w:separator/>
      </w:r>
    </w:p>
  </w:endnote>
  <w:endnote w:type="continuationSeparator" w:id="0">
    <w:p w14:paraId="0E25045A" w14:textId="77777777" w:rsidR="00694779" w:rsidRDefault="00694779"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692C" w14:textId="77777777" w:rsidR="00B51180" w:rsidRDefault="00B51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E4AE" w14:textId="77777777" w:rsidR="00E930D6" w:rsidRPr="00204318" w:rsidRDefault="00E930D6" w:rsidP="00723FEB">
    <w:pPr>
      <w:pStyle w:val="FLSDocumentFooter"/>
      <w:rPr>
        <w:b/>
        <w:bCs/>
        <w:color w:val="2C6026"/>
      </w:rPr>
    </w:pPr>
    <w:r w:rsidRPr="00204318">
      <w:rPr>
        <w:b/>
        <w:bCs/>
        <w:color w:val="2C6026"/>
      </w:rPr>
      <w:fldChar w:fldCharType="begin"/>
    </w:r>
    <w:r w:rsidRPr="00204318">
      <w:rPr>
        <w:b/>
        <w:bCs/>
        <w:color w:val="2C6026"/>
      </w:rPr>
      <w:instrText xml:space="preserve"> PAGE   \* MERGEFORMAT </w:instrText>
    </w:r>
    <w:r w:rsidRPr="00204318">
      <w:rPr>
        <w:b/>
        <w:bCs/>
        <w:color w:val="2C6026"/>
      </w:rPr>
      <w:fldChar w:fldCharType="separate"/>
    </w:r>
    <w:r w:rsidR="00F72C51" w:rsidRPr="00204318">
      <w:rPr>
        <w:b/>
        <w:bCs/>
        <w:noProof/>
        <w:color w:val="2C6026"/>
      </w:rPr>
      <w:t>3</w:t>
    </w:r>
    <w:r w:rsidRPr="00204318">
      <w:rPr>
        <w:b/>
        <w:bCs/>
        <w:color w:val="2C6026"/>
      </w:rPr>
      <w:fldChar w:fldCharType="end"/>
    </w:r>
    <w:r w:rsidRPr="00204318">
      <w:rPr>
        <w:b/>
        <w:bCs/>
        <w:noProof/>
        <w:color w:val="2C6026"/>
      </w:rPr>
      <w:t xml:space="preserve"> | </w:t>
    </w:r>
    <w:r w:rsidR="00BF6588" w:rsidRPr="00204318">
      <w:rPr>
        <w:b/>
        <w:bCs/>
        <w:noProof/>
        <w:color w:val="2C6026"/>
      </w:rPr>
      <w:t>Dog sports events appendix | FLS events best practice group | 12/01/2022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8E6C" w14:textId="77777777" w:rsidR="00787B4C" w:rsidRPr="00C2055A" w:rsidRDefault="00787B4C" w:rsidP="00723FEB">
    <w:pPr>
      <w:pStyle w:val="FLSDocumentFooter"/>
      <w:rPr>
        <w:b/>
        <w:bCs/>
        <w:color w:val="2C6026"/>
      </w:rPr>
    </w:pPr>
    <w:r w:rsidRPr="00C2055A">
      <w:rPr>
        <w:b/>
        <w:bCs/>
        <w:color w:val="2C6026"/>
      </w:rPr>
      <w:fldChar w:fldCharType="begin"/>
    </w:r>
    <w:r w:rsidRPr="00C2055A">
      <w:rPr>
        <w:b/>
        <w:bCs/>
        <w:color w:val="2C6026"/>
      </w:rPr>
      <w:instrText xml:space="preserve"> PAGE   \* MERGEFORMAT </w:instrText>
    </w:r>
    <w:r w:rsidRPr="00C2055A">
      <w:rPr>
        <w:b/>
        <w:bCs/>
        <w:color w:val="2C6026"/>
      </w:rPr>
      <w:fldChar w:fldCharType="separate"/>
    </w:r>
    <w:r w:rsidR="00F72C51" w:rsidRPr="00C2055A">
      <w:rPr>
        <w:b/>
        <w:bCs/>
        <w:noProof/>
        <w:color w:val="2C6026"/>
      </w:rPr>
      <w:t>1</w:t>
    </w:r>
    <w:r w:rsidRPr="00C2055A">
      <w:rPr>
        <w:b/>
        <w:bCs/>
        <w:color w:val="2C6026"/>
      </w:rPr>
      <w:fldChar w:fldCharType="end"/>
    </w:r>
    <w:r w:rsidRPr="00C2055A">
      <w:rPr>
        <w:b/>
        <w:bCs/>
        <w:noProof/>
        <w:color w:val="2C6026"/>
      </w:rPr>
      <w:t xml:space="preserve"> | </w:t>
    </w:r>
    <w:r w:rsidR="00BF6588" w:rsidRPr="00C2055A">
      <w:rPr>
        <w:b/>
        <w:bCs/>
        <w:noProof/>
        <w:color w:val="2C6026"/>
      </w:rPr>
      <w:t>Dog sports</w:t>
    </w:r>
    <w:r w:rsidR="00694779" w:rsidRPr="00C2055A">
      <w:rPr>
        <w:b/>
        <w:bCs/>
        <w:noProof/>
        <w:color w:val="2C6026"/>
      </w:rPr>
      <w:t xml:space="preserve"> events appendix | FLS events best practice group | 12/01/2022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4D17" w14:textId="77777777" w:rsidR="00694779" w:rsidRDefault="00694779" w:rsidP="00DA5B6C">
      <w:pPr>
        <w:spacing w:after="0" w:line="240" w:lineRule="auto"/>
      </w:pPr>
      <w:r>
        <w:separator/>
      </w:r>
    </w:p>
  </w:footnote>
  <w:footnote w:type="continuationSeparator" w:id="0">
    <w:p w14:paraId="319A589E" w14:textId="77777777" w:rsidR="00694779" w:rsidRDefault="00694779"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EB7E" w14:textId="77777777" w:rsidR="00B51180" w:rsidRDefault="00B51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2F60" w14:textId="77777777" w:rsidR="00E930D6" w:rsidRDefault="00E930D6" w:rsidP="00E930D6">
    <w:pP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738E" w14:textId="77777777" w:rsidR="00BB26FF" w:rsidRDefault="00787B4C" w:rsidP="00787B4C">
    <w:pPr>
      <w:ind w:left="-993"/>
    </w:pPr>
    <w:r>
      <w:rPr>
        <w:noProof/>
        <w:lang w:val="en-GB" w:eastAsia="en-GB"/>
      </w:rPr>
      <w:drawing>
        <wp:inline distT="0" distB="0" distL="0" distR="0" wp14:anchorId="32C69A6A" wp14:editId="081E9028">
          <wp:extent cx="7940102" cy="1499350"/>
          <wp:effectExtent l="0" t="0" r="0" b="0"/>
          <wp:docPr id="9" name="Picture 9"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66C97EF4"/>
    <w:multiLevelType w:val="hybridMultilevel"/>
    <w:tmpl w:val="41DE77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898907">
    <w:abstractNumId w:val="0"/>
  </w:num>
  <w:num w:numId="2" w16cid:durableId="986741207">
    <w:abstractNumId w:val="2"/>
  </w:num>
  <w:num w:numId="3" w16cid:durableId="94322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79"/>
    <w:rsid w:val="00013140"/>
    <w:rsid w:val="00093182"/>
    <w:rsid w:val="000B162C"/>
    <w:rsid w:val="000F7F13"/>
    <w:rsid w:val="00103FCF"/>
    <w:rsid w:val="001120D7"/>
    <w:rsid w:val="00121FD9"/>
    <w:rsid w:val="00135506"/>
    <w:rsid w:val="00142C6B"/>
    <w:rsid w:val="00154AAA"/>
    <w:rsid w:val="00155C4F"/>
    <w:rsid w:val="001A7C0F"/>
    <w:rsid w:val="001F2DCE"/>
    <w:rsid w:val="0020052E"/>
    <w:rsid w:val="00204318"/>
    <w:rsid w:val="00204906"/>
    <w:rsid w:val="00220626"/>
    <w:rsid w:val="002406AF"/>
    <w:rsid w:val="002E01F8"/>
    <w:rsid w:val="00305586"/>
    <w:rsid w:val="00321C99"/>
    <w:rsid w:val="00381112"/>
    <w:rsid w:val="003B7DA7"/>
    <w:rsid w:val="003D5DF0"/>
    <w:rsid w:val="003E57F0"/>
    <w:rsid w:val="003F7776"/>
    <w:rsid w:val="00407F61"/>
    <w:rsid w:val="00427223"/>
    <w:rsid w:val="00444468"/>
    <w:rsid w:val="004A3702"/>
    <w:rsid w:val="004B7E90"/>
    <w:rsid w:val="004D616D"/>
    <w:rsid w:val="004F380D"/>
    <w:rsid w:val="004F38DE"/>
    <w:rsid w:val="0051308F"/>
    <w:rsid w:val="00515246"/>
    <w:rsid w:val="00522146"/>
    <w:rsid w:val="0053563D"/>
    <w:rsid w:val="00545187"/>
    <w:rsid w:val="00572FFF"/>
    <w:rsid w:val="005866C7"/>
    <w:rsid w:val="00595E9D"/>
    <w:rsid w:val="00645688"/>
    <w:rsid w:val="0065040D"/>
    <w:rsid w:val="00664672"/>
    <w:rsid w:val="006700A4"/>
    <w:rsid w:val="00682EE6"/>
    <w:rsid w:val="00686523"/>
    <w:rsid w:val="00694779"/>
    <w:rsid w:val="006D1A9F"/>
    <w:rsid w:val="006E7376"/>
    <w:rsid w:val="006F65BE"/>
    <w:rsid w:val="00723FEB"/>
    <w:rsid w:val="00760ADB"/>
    <w:rsid w:val="0078651A"/>
    <w:rsid w:val="00787B4C"/>
    <w:rsid w:val="007A03F4"/>
    <w:rsid w:val="007E739A"/>
    <w:rsid w:val="00826EC9"/>
    <w:rsid w:val="00837522"/>
    <w:rsid w:val="00851627"/>
    <w:rsid w:val="008643C4"/>
    <w:rsid w:val="008654C2"/>
    <w:rsid w:val="00873E15"/>
    <w:rsid w:val="00896E42"/>
    <w:rsid w:val="008B108A"/>
    <w:rsid w:val="008B1311"/>
    <w:rsid w:val="008D7EBF"/>
    <w:rsid w:val="008E14D3"/>
    <w:rsid w:val="008E4664"/>
    <w:rsid w:val="00946DD1"/>
    <w:rsid w:val="00996645"/>
    <w:rsid w:val="00997ACD"/>
    <w:rsid w:val="009B49BC"/>
    <w:rsid w:val="009F2566"/>
    <w:rsid w:val="00A1467D"/>
    <w:rsid w:val="00A25CAA"/>
    <w:rsid w:val="00A51AB2"/>
    <w:rsid w:val="00A734FD"/>
    <w:rsid w:val="00A754D0"/>
    <w:rsid w:val="00A93F56"/>
    <w:rsid w:val="00AC04DF"/>
    <w:rsid w:val="00B07461"/>
    <w:rsid w:val="00B3359E"/>
    <w:rsid w:val="00B341F7"/>
    <w:rsid w:val="00B42C07"/>
    <w:rsid w:val="00B430AC"/>
    <w:rsid w:val="00B51180"/>
    <w:rsid w:val="00B71671"/>
    <w:rsid w:val="00BA6838"/>
    <w:rsid w:val="00BB26FF"/>
    <w:rsid w:val="00BF6588"/>
    <w:rsid w:val="00C111B8"/>
    <w:rsid w:val="00C2055A"/>
    <w:rsid w:val="00C444EF"/>
    <w:rsid w:val="00C510AC"/>
    <w:rsid w:val="00CD14BF"/>
    <w:rsid w:val="00CD42F5"/>
    <w:rsid w:val="00CE5DF1"/>
    <w:rsid w:val="00CF2299"/>
    <w:rsid w:val="00D35B91"/>
    <w:rsid w:val="00D4491B"/>
    <w:rsid w:val="00D52DA1"/>
    <w:rsid w:val="00D904DD"/>
    <w:rsid w:val="00DA5433"/>
    <w:rsid w:val="00DA5B6C"/>
    <w:rsid w:val="00DE5F96"/>
    <w:rsid w:val="00E72B73"/>
    <w:rsid w:val="00E81F81"/>
    <w:rsid w:val="00E9285E"/>
    <w:rsid w:val="00E930D6"/>
    <w:rsid w:val="00E974F6"/>
    <w:rsid w:val="00EA1451"/>
    <w:rsid w:val="00EF23A0"/>
    <w:rsid w:val="00F234C1"/>
    <w:rsid w:val="00F56B72"/>
    <w:rsid w:val="00F72C51"/>
    <w:rsid w:val="00F752E1"/>
    <w:rsid w:val="00F81FD6"/>
    <w:rsid w:val="00F86F85"/>
    <w:rsid w:val="00F917EF"/>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3173D2"/>
  <w14:defaultImageDpi w14:val="0"/>
  <w15:docId w15:val="{45CA3C78-8F42-4A47-A907-CFEE37CE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723FEB"/>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204318"/>
    <w:pPr>
      <w:spacing w:after="160" w:line="320" w:lineRule="exact"/>
      <w:contextualSpacing/>
    </w:pPr>
    <w:rPr>
      <w:rFonts w:cs="Times New Roman"/>
      <w:b/>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paragraph" w:styleId="ListParagraph">
    <w:name w:val="List Paragraph"/>
    <w:basedOn w:val="Normal"/>
    <w:uiPriority w:val="34"/>
    <w:qFormat/>
    <w:rsid w:val="007A03F4"/>
    <w:pPr>
      <w:ind w:left="720"/>
      <w:contextualSpacing/>
    </w:pPr>
  </w:style>
  <w:style w:type="character" w:styleId="PlaceholderText">
    <w:name w:val="Placeholder Text"/>
    <w:basedOn w:val="DefaultParagraphFont"/>
    <w:uiPriority w:val="99"/>
    <w:semiHidden/>
    <w:rsid w:val="006865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tland.forestry.gov.uk/activities/walking/check-for-ticks" TargetMode="External"/><Relationship Id="rId13" Type="http://schemas.openxmlformats.org/officeDocument/2006/relationships/hyperlink" Target="https://www.gov.scot/publications/guidance-dog-training-aid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scot/publications/code-practice-welfare-do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guidance-dog-training-aid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gov.scot/publications/code-practice-welfare-dog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thekennelclub.org.uk/health/for-owners/ticks/" TargetMode="External"/><Relationship Id="rId14" Type="http://schemas.openxmlformats.org/officeDocument/2006/relationships/image" Target="media/image1.png"/><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0992\Downloads\fls-A4-portrait-word-template-nocover%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411D58642643218B47B349A7901424"/>
        <w:category>
          <w:name w:val="General"/>
          <w:gallery w:val="placeholder"/>
        </w:category>
        <w:types>
          <w:type w:val="bbPlcHdr"/>
        </w:types>
        <w:behaviors>
          <w:behavior w:val="content"/>
        </w:behaviors>
        <w:guid w:val="{1CA641C0-4E02-46D3-8FB6-DB1E04E57790}"/>
      </w:docPartPr>
      <w:docPartBody>
        <w:p w:rsidR="00FB16DD" w:rsidRDefault="00100CB4" w:rsidP="00100CB4">
          <w:pPr>
            <w:pStyle w:val="A8411D58642643218B47B349A79014241"/>
          </w:pPr>
          <w:r w:rsidRPr="00983D21">
            <w:rPr>
              <w:rStyle w:val="PlaceholderText"/>
            </w:rPr>
            <w:t>Click or tap here to enter text.</w:t>
          </w:r>
        </w:p>
      </w:docPartBody>
    </w:docPart>
    <w:docPart>
      <w:docPartPr>
        <w:name w:val="BF6BCC12B70E44F5B3231F90CB8F6FDC"/>
        <w:category>
          <w:name w:val="General"/>
          <w:gallery w:val="placeholder"/>
        </w:category>
        <w:types>
          <w:type w:val="bbPlcHdr"/>
        </w:types>
        <w:behaviors>
          <w:behavior w:val="content"/>
        </w:behaviors>
        <w:guid w:val="{3E74A803-DDCA-4BC9-BBFE-93D4A5C8F0CD}"/>
      </w:docPartPr>
      <w:docPartBody>
        <w:p w:rsidR="00FB16DD" w:rsidRDefault="00100CB4" w:rsidP="00100CB4">
          <w:pPr>
            <w:pStyle w:val="BF6BCC12B70E44F5B3231F90CB8F6FDC1"/>
          </w:pPr>
          <w:r w:rsidRPr="00983D21">
            <w:rPr>
              <w:rStyle w:val="PlaceholderText"/>
            </w:rPr>
            <w:t>Click or tap to enter a date.</w:t>
          </w:r>
        </w:p>
      </w:docPartBody>
    </w:docPart>
    <w:docPart>
      <w:docPartPr>
        <w:name w:val="2F94E665DFDA4FD282AB2A474745DD6F"/>
        <w:category>
          <w:name w:val="General"/>
          <w:gallery w:val="placeholder"/>
        </w:category>
        <w:types>
          <w:type w:val="bbPlcHdr"/>
        </w:types>
        <w:behaviors>
          <w:behavior w:val="content"/>
        </w:behaviors>
        <w:guid w:val="{39F5BB4C-6122-4058-A6DA-118219964DA2}"/>
      </w:docPartPr>
      <w:docPartBody>
        <w:p w:rsidR="00FB16DD" w:rsidRDefault="00100CB4" w:rsidP="00100CB4">
          <w:pPr>
            <w:pStyle w:val="2F94E665DFDA4FD282AB2A474745DD6F1"/>
          </w:pPr>
          <w:r w:rsidRPr="00983D21">
            <w:rPr>
              <w:rStyle w:val="PlaceholderText"/>
            </w:rPr>
            <w:t>Click or tap here to enter text.</w:t>
          </w:r>
        </w:p>
      </w:docPartBody>
    </w:docPart>
    <w:docPart>
      <w:docPartPr>
        <w:name w:val="DEDDC9ADA9AF406598A8C542A1410AFB"/>
        <w:category>
          <w:name w:val="General"/>
          <w:gallery w:val="placeholder"/>
        </w:category>
        <w:types>
          <w:type w:val="bbPlcHdr"/>
        </w:types>
        <w:behaviors>
          <w:behavior w:val="content"/>
        </w:behaviors>
        <w:guid w:val="{DCDBB08F-700F-45BA-BFD2-483C90550BC5}"/>
      </w:docPartPr>
      <w:docPartBody>
        <w:p w:rsidR="00FB16DD" w:rsidRDefault="00100CB4" w:rsidP="00100CB4">
          <w:pPr>
            <w:pStyle w:val="DEDDC9ADA9AF406598A8C542A1410AFB1"/>
          </w:pPr>
          <w:r w:rsidRPr="00983D21">
            <w:rPr>
              <w:rStyle w:val="PlaceholderText"/>
            </w:rPr>
            <w:t>Click or tap to enter a date.</w:t>
          </w:r>
        </w:p>
      </w:docPartBody>
    </w:docPart>
    <w:docPart>
      <w:docPartPr>
        <w:name w:val="EFC0711378DE4E4483E7380CD1E6FDC8"/>
        <w:category>
          <w:name w:val="General"/>
          <w:gallery w:val="placeholder"/>
        </w:category>
        <w:types>
          <w:type w:val="bbPlcHdr"/>
        </w:types>
        <w:behaviors>
          <w:behavior w:val="content"/>
        </w:behaviors>
        <w:guid w:val="{0F12A23A-0861-4081-9C00-1826152029EF}"/>
      </w:docPartPr>
      <w:docPartBody>
        <w:p w:rsidR="00FB16DD" w:rsidRDefault="00100CB4" w:rsidP="00100CB4">
          <w:pPr>
            <w:pStyle w:val="EFC0711378DE4E4483E7380CD1E6FDC81"/>
          </w:pPr>
          <w:r w:rsidRPr="00983D21">
            <w:rPr>
              <w:rStyle w:val="PlaceholderText"/>
            </w:rPr>
            <w:t>Click or tap here to enter text.</w:t>
          </w:r>
        </w:p>
      </w:docPartBody>
    </w:docPart>
    <w:docPart>
      <w:docPartPr>
        <w:name w:val="9DC7A2BAA6F64BB8983C8CB56657F8AD"/>
        <w:category>
          <w:name w:val="General"/>
          <w:gallery w:val="placeholder"/>
        </w:category>
        <w:types>
          <w:type w:val="bbPlcHdr"/>
        </w:types>
        <w:behaviors>
          <w:behavior w:val="content"/>
        </w:behaviors>
        <w:guid w:val="{87E35398-5D57-4E7D-95D7-AB9CF5963509}"/>
      </w:docPartPr>
      <w:docPartBody>
        <w:p w:rsidR="00FB16DD" w:rsidRDefault="00100CB4" w:rsidP="00100CB4">
          <w:pPr>
            <w:pStyle w:val="9DC7A2BAA6F64BB8983C8CB56657F8AD1"/>
          </w:pPr>
          <w:r w:rsidRPr="00983D21">
            <w:rPr>
              <w:rStyle w:val="PlaceholderText"/>
            </w:rPr>
            <w:t>Choose an item.</w:t>
          </w:r>
        </w:p>
      </w:docPartBody>
    </w:docPart>
    <w:docPart>
      <w:docPartPr>
        <w:name w:val="C44FEFF8B30D404294ED331C62FC96CD"/>
        <w:category>
          <w:name w:val="General"/>
          <w:gallery w:val="placeholder"/>
        </w:category>
        <w:types>
          <w:type w:val="bbPlcHdr"/>
        </w:types>
        <w:behaviors>
          <w:behavior w:val="content"/>
        </w:behaviors>
        <w:guid w:val="{3E86FF58-4772-4DEC-92FC-715DE8837F2F}"/>
      </w:docPartPr>
      <w:docPartBody>
        <w:p w:rsidR="00FB16DD" w:rsidRDefault="00100CB4" w:rsidP="00100CB4">
          <w:pPr>
            <w:pStyle w:val="C44FEFF8B30D404294ED331C62FC96CD1"/>
          </w:pPr>
          <w:r w:rsidRPr="00983D21">
            <w:rPr>
              <w:rStyle w:val="PlaceholderText"/>
            </w:rPr>
            <w:t>Click or tap here to enter text.</w:t>
          </w:r>
        </w:p>
      </w:docPartBody>
    </w:docPart>
    <w:docPart>
      <w:docPartPr>
        <w:name w:val="0D7D5399368D4D55986BE45768A7938B"/>
        <w:category>
          <w:name w:val="General"/>
          <w:gallery w:val="placeholder"/>
        </w:category>
        <w:types>
          <w:type w:val="bbPlcHdr"/>
        </w:types>
        <w:behaviors>
          <w:behavior w:val="content"/>
        </w:behaviors>
        <w:guid w:val="{5466FC1C-40ED-4675-98DA-29E9411215DA}"/>
      </w:docPartPr>
      <w:docPartBody>
        <w:p w:rsidR="00FB16DD" w:rsidRDefault="00100CB4" w:rsidP="00100CB4">
          <w:pPr>
            <w:pStyle w:val="0D7D5399368D4D55986BE45768A7938B1"/>
          </w:pPr>
          <w:r w:rsidRPr="00983D21">
            <w:rPr>
              <w:rStyle w:val="PlaceholderText"/>
            </w:rPr>
            <w:t>Click or tap here to enter text.</w:t>
          </w:r>
        </w:p>
      </w:docPartBody>
    </w:docPart>
    <w:docPart>
      <w:docPartPr>
        <w:name w:val="4912AE349304422B88BE817F060A85C8"/>
        <w:category>
          <w:name w:val="General"/>
          <w:gallery w:val="placeholder"/>
        </w:category>
        <w:types>
          <w:type w:val="bbPlcHdr"/>
        </w:types>
        <w:behaviors>
          <w:behavior w:val="content"/>
        </w:behaviors>
        <w:guid w:val="{A5F82873-F105-49E0-9DA4-B369F838301A}"/>
      </w:docPartPr>
      <w:docPartBody>
        <w:p w:rsidR="00FB16DD" w:rsidRDefault="00100CB4" w:rsidP="00100CB4">
          <w:pPr>
            <w:pStyle w:val="4912AE349304422B88BE817F060A85C81"/>
          </w:pPr>
          <w:r w:rsidRPr="00983D21">
            <w:rPr>
              <w:rStyle w:val="PlaceholderText"/>
            </w:rPr>
            <w:t>Click or tap here to enter text.</w:t>
          </w:r>
        </w:p>
      </w:docPartBody>
    </w:docPart>
    <w:docPart>
      <w:docPartPr>
        <w:name w:val="0CD40C04145D42B5AE43F6C8C689D391"/>
        <w:category>
          <w:name w:val="General"/>
          <w:gallery w:val="placeholder"/>
        </w:category>
        <w:types>
          <w:type w:val="bbPlcHdr"/>
        </w:types>
        <w:behaviors>
          <w:behavior w:val="content"/>
        </w:behaviors>
        <w:guid w:val="{3E6D93F3-DB5C-4E2D-893A-B30DE767F3F0}"/>
      </w:docPartPr>
      <w:docPartBody>
        <w:p w:rsidR="00FB16DD" w:rsidRDefault="00100CB4" w:rsidP="00100CB4">
          <w:pPr>
            <w:pStyle w:val="0CD40C04145D42B5AE43F6C8C689D3911"/>
          </w:pPr>
          <w:r w:rsidRPr="00983D21">
            <w:rPr>
              <w:rStyle w:val="PlaceholderText"/>
            </w:rPr>
            <w:t>Click or tap here to enter text.</w:t>
          </w:r>
        </w:p>
      </w:docPartBody>
    </w:docPart>
    <w:docPart>
      <w:docPartPr>
        <w:name w:val="304EB5BD937D4843947036DAB026E055"/>
        <w:category>
          <w:name w:val="General"/>
          <w:gallery w:val="placeholder"/>
        </w:category>
        <w:types>
          <w:type w:val="bbPlcHdr"/>
        </w:types>
        <w:behaviors>
          <w:behavior w:val="content"/>
        </w:behaviors>
        <w:guid w:val="{D5832825-659E-4B4B-827E-F84F8D8B0290}"/>
      </w:docPartPr>
      <w:docPartBody>
        <w:p w:rsidR="00FB16DD" w:rsidRDefault="00100CB4" w:rsidP="00100CB4">
          <w:pPr>
            <w:pStyle w:val="304EB5BD937D4843947036DAB026E0551"/>
          </w:pPr>
          <w:r w:rsidRPr="00983D21">
            <w:rPr>
              <w:rStyle w:val="PlaceholderText"/>
            </w:rPr>
            <w:t>Click or tap here to enter text.</w:t>
          </w:r>
        </w:p>
      </w:docPartBody>
    </w:docPart>
    <w:docPart>
      <w:docPartPr>
        <w:name w:val="D6390C9AB61243B4AC99B7CCFA6EE98F"/>
        <w:category>
          <w:name w:val="General"/>
          <w:gallery w:val="placeholder"/>
        </w:category>
        <w:types>
          <w:type w:val="bbPlcHdr"/>
        </w:types>
        <w:behaviors>
          <w:behavior w:val="content"/>
        </w:behaviors>
        <w:guid w:val="{23F238D0-FF88-4822-8D00-3D9AC56A7A46}"/>
      </w:docPartPr>
      <w:docPartBody>
        <w:p w:rsidR="00FB16DD" w:rsidRDefault="00100CB4" w:rsidP="00100CB4">
          <w:pPr>
            <w:pStyle w:val="D6390C9AB61243B4AC99B7CCFA6EE98F1"/>
          </w:pPr>
          <w:r w:rsidRPr="00983D21">
            <w:rPr>
              <w:rStyle w:val="PlaceholderText"/>
            </w:rPr>
            <w:t>Click or tap here to enter text.</w:t>
          </w:r>
        </w:p>
      </w:docPartBody>
    </w:docPart>
    <w:docPart>
      <w:docPartPr>
        <w:name w:val="6A794BECB4AC4433820109DC601360C9"/>
        <w:category>
          <w:name w:val="General"/>
          <w:gallery w:val="placeholder"/>
        </w:category>
        <w:types>
          <w:type w:val="bbPlcHdr"/>
        </w:types>
        <w:behaviors>
          <w:behavior w:val="content"/>
        </w:behaviors>
        <w:guid w:val="{008B5519-31C9-4F2B-8473-516449594F18}"/>
      </w:docPartPr>
      <w:docPartBody>
        <w:p w:rsidR="00FB16DD" w:rsidRDefault="00100CB4" w:rsidP="00100CB4">
          <w:pPr>
            <w:pStyle w:val="6A794BECB4AC4433820109DC601360C91"/>
          </w:pPr>
          <w:r w:rsidRPr="00983D21">
            <w:rPr>
              <w:rStyle w:val="PlaceholderText"/>
            </w:rPr>
            <w:t>Click or tap here to enter text.</w:t>
          </w:r>
        </w:p>
      </w:docPartBody>
    </w:docPart>
    <w:docPart>
      <w:docPartPr>
        <w:name w:val="A1494DD65445413B8E1953C386E64F73"/>
        <w:category>
          <w:name w:val="General"/>
          <w:gallery w:val="placeholder"/>
        </w:category>
        <w:types>
          <w:type w:val="bbPlcHdr"/>
        </w:types>
        <w:behaviors>
          <w:behavior w:val="content"/>
        </w:behaviors>
        <w:guid w:val="{3BE72C9A-CB0C-491E-AB75-63DAE296017A}"/>
      </w:docPartPr>
      <w:docPartBody>
        <w:p w:rsidR="00FB16DD" w:rsidRDefault="00100CB4" w:rsidP="00100CB4">
          <w:pPr>
            <w:pStyle w:val="A1494DD65445413B8E1953C386E64F731"/>
          </w:pPr>
          <w:r w:rsidRPr="00983D21">
            <w:rPr>
              <w:rStyle w:val="PlaceholderText"/>
            </w:rPr>
            <w:t>Click or tap here to enter text.</w:t>
          </w:r>
        </w:p>
      </w:docPartBody>
    </w:docPart>
    <w:docPart>
      <w:docPartPr>
        <w:name w:val="B33127DE704749E68C2C2A52C1760078"/>
        <w:category>
          <w:name w:val="General"/>
          <w:gallery w:val="placeholder"/>
        </w:category>
        <w:types>
          <w:type w:val="bbPlcHdr"/>
        </w:types>
        <w:behaviors>
          <w:behavior w:val="content"/>
        </w:behaviors>
        <w:guid w:val="{0EB10928-7BE3-4621-ADC5-B466ABEC3738}"/>
      </w:docPartPr>
      <w:docPartBody>
        <w:p w:rsidR="00FB16DD" w:rsidRDefault="00100CB4" w:rsidP="00100CB4">
          <w:pPr>
            <w:pStyle w:val="B33127DE704749E68C2C2A52C17600781"/>
          </w:pPr>
          <w:r w:rsidRPr="00983D21">
            <w:rPr>
              <w:rStyle w:val="PlaceholderText"/>
            </w:rPr>
            <w:t>Click or tap here to enter text.</w:t>
          </w:r>
        </w:p>
      </w:docPartBody>
    </w:docPart>
    <w:docPart>
      <w:docPartPr>
        <w:name w:val="98CD5F06AC9C44FEB28A3AFF736257B5"/>
        <w:category>
          <w:name w:val="General"/>
          <w:gallery w:val="placeholder"/>
        </w:category>
        <w:types>
          <w:type w:val="bbPlcHdr"/>
        </w:types>
        <w:behaviors>
          <w:behavior w:val="content"/>
        </w:behaviors>
        <w:guid w:val="{BFD978ED-FCEA-446B-904E-6E03DA984C9F}"/>
      </w:docPartPr>
      <w:docPartBody>
        <w:p w:rsidR="00FB16DD" w:rsidRDefault="00100CB4" w:rsidP="00100CB4">
          <w:pPr>
            <w:pStyle w:val="98CD5F06AC9C44FEB28A3AFF736257B51"/>
          </w:pPr>
          <w:r w:rsidRPr="00983D21">
            <w:rPr>
              <w:rStyle w:val="PlaceholderText"/>
            </w:rPr>
            <w:t>Click or tap here to enter text.</w:t>
          </w:r>
        </w:p>
      </w:docPartBody>
    </w:docPart>
    <w:docPart>
      <w:docPartPr>
        <w:name w:val="FF54FD77E6F444398A90EA1AD13EA17C"/>
        <w:category>
          <w:name w:val="General"/>
          <w:gallery w:val="placeholder"/>
        </w:category>
        <w:types>
          <w:type w:val="bbPlcHdr"/>
        </w:types>
        <w:behaviors>
          <w:behavior w:val="content"/>
        </w:behaviors>
        <w:guid w:val="{F0AEB1DD-13B9-4511-95D4-5D52F0D27EDE}"/>
      </w:docPartPr>
      <w:docPartBody>
        <w:p w:rsidR="00FB16DD" w:rsidRDefault="00100CB4" w:rsidP="00100CB4">
          <w:pPr>
            <w:pStyle w:val="FF54FD77E6F444398A90EA1AD13EA17C1"/>
          </w:pPr>
          <w:r w:rsidRPr="00983D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B4"/>
    <w:rsid w:val="00100CB4"/>
    <w:rsid w:val="00FB1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CB4"/>
    <w:rPr>
      <w:color w:val="808080"/>
    </w:rPr>
  </w:style>
  <w:style w:type="paragraph" w:customStyle="1" w:styleId="A8411D58642643218B47B349A79014241">
    <w:name w:val="A8411D58642643218B47B349A79014241"/>
    <w:rsid w:val="00100CB4"/>
    <w:pPr>
      <w:spacing w:after="200" w:line="276" w:lineRule="auto"/>
      <w:contextualSpacing/>
    </w:pPr>
    <w:rPr>
      <w:rFonts w:ascii="Calibri" w:eastAsia="Times New Roman" w:hAnsi="Calibri" w:cs="Times New Roman"/>
      <w:sz w:val="24"/>
      <w:lang w:val="en-US" w:eastAsia="en-US"/>
    </w:rPr>
  </w:style>
  <w:style w:type="paragraph" w:customStyle="1" w:styleId="BF6BCC12B70E44F5B3231F90CB8F6FDC1">
    <w:name w:val="BF6BCC12B70E44F5B3231F90CB8F6FDC1"/>
    <w:rsid w:val="00100CB4"/>
    <w:pPr>
      <w:spacing w:after="200" w:line="276" w:lineRule="auto"/>
      <w:contextualSpacing/>
    </w:pPr>
    <w:rPr>
      <w:rFonts w:ascii="Calibri" w:eastAsia="Times New Roman" w:hAnsi="Calibri" w:cs="Times New Roman"/>
      <w:sz w:val="24"/>
      <w:lang w:val="en-US" w:eastAsia="en-US"/>
    </w:rPr>
  </w:style>
  <w:style w:type="paragraph" w:customStyle="1" w:styleId="2F94E665DFDA4FD282AB2A474745DD6F1">
    <w:name w:val="2F94E665DFDA4FD282AB2A474745DD6F1"/>
    <w:rsid w:val="00100CB4"/>
    <w:pPr>
      <w:spacing w:after="200" w:line="276" w:lineRule="auto"/>
      <w:contextualSpacing/>
    </w:pPr>
    <w:rPr>
      <w:rFonts w:ascii="Calibri" w:eastAsia="Times New Roman" w:hAnsi="Calibri" w:cs="Times New Roman"/>
      <w:sz w:val="24"/>
      <w:lang w:val="en-US" w:eastAsia="en-US"/>
    </w:rPr>
  </w:style>
  <w:style w:type="paragraph" w:customStyle="1" w:styleId="DEDDC9ADA9AF406598A8C542A1410AFB1">
    <w:name w:val="DEDDC9ADA9AF406598A8C542A1410AFB1"/>
    <w:rsid w:val="00100CB4"/>
    <w:pPr>
      <w:spacing w:after="200" w:line="276" w:lineRule="auto"/>
      <w:contextualSpacing/>
    </w:pPr>
    <w:rPr>
      <w:rFonts w:ascii="Calibri" w:eastAsia="Times New Roman" w:hAnsi="Calibri" w:cs="Times New Roman"/>
      <w:sz w:val="24"/>
      <w:lang w:val="en-US" w:eastAsia="en-US"/>
    </w:rPr>
  </w:style>
  <w:style w:type="paragraph" w:customStyle="1" w:styleId="EFC0711378DE4E4483E7380CD1E6FDC81">
    <w:name w:val="EFC0711378DE4E4483E7380CD1E6FDC81"/>
    <w:rsid w:val="00100CB4"/>
    <w:pPr>
      <w:spacing w:after="200" w:line="276" w:lineRule="auto"/>
      <w:contextualSpacing/>
    </w:pPr>
    <w:rPr>
      <w:rFonts w:ascii="Calibri" w:eastAsia="Times New Roman" w:hAnsi="Calibri" w:cs="Times New Roman"/>
      <w:sz w:val="24"/>
      <w:lang w:val="en-US" w:eastAsia="en-US"/>
    </w:rPr>
  </w:style>
  <w:style w:type="paragraph" w:customStyle="1" w:styleId="9DC7A2BAA6F64BB8983C8CB56657F8AD1">
    <w:name w:val="9DC7A2BAA6F64BB8983C8CB56657F8AD1"/>
    <w:rsid w:val="00100CB4"/>
    <w:pPr>
      <w:spacing w:after="200" w:line="276" w:lineRule="auto"/>
      <w:contextualSpacing/>
    </w:pPr>
    <w:rPr>
      <w:rFonts w:ascii="Calibri" w:eastAsia="Times New Roman" w:hAnsi="Calibri" w:cs="Times New Roman"/>
      <w:sz w:val="24"/>
      <w:lang w:val="en-US" w:eastAsia="en-US"/>
    </w:rPr>
  </w:style>
  <w:style w:type="paragraph" w:customStyle="1" w:styleId="C44FEFF8B30D404294ED331C62FC96CD1">
    <w:name w:val="C44FEFF8B30D404294ED331C62FC96CD1"/>
    <w:rsid w:val="00100CB4"/>
    <w:pPr>
      <w:spacing w:after="200" w:line="276" w:lineRule="auto"/>
      <w:contextualSpacing/>
    </w:pPr>
    <w:rPr>
      <w:rFonts w:ascii="Calibri" w:eastAsia="Times New Roman" w:hAnsi="Calibri" w:cs="Times New Roman"/>
      <w:sz w:val="24"/>
      <w:lang w:val="en-US" w:eastAsia="en-US"/>
    </w:rPr>
  </w:style>
  <w:style w:type="paragraph" w:customStyle="1" w:styleId="0D7D5399368D4D55986BE45768A7938B1">
    <w:name w:val="0D7D5399368D4D55986BE45768A7938B1"/>
    <w:rsid w:val="00100CB4"/>
    <w:pPr>
      <w:spacing w:after="200" w:line="276" w:lineRule="auto"/>
      <w:contextualSpacing/>
    </w:pPr>
    <w:rPr>
      <w:rFonts w:ascii="Calibri" w:eastAsia="Times New Roman" w:hAnsi="Calibri" w:cs="Times New Roman"/>
      <w:sz w:val="24"/>
      <w:lang w:val="en-US" w:eastAsia="en-US"/>
    </w:rPr>
  </w:style>
  <w:style w:type="paragraph" w:customStyle="1" w:styleId="4912AE349304422B88BE817F060A85C81">
    <w:name w:val="4912AE349304422B88BE817F060A85C81"/>
    <w:rsid w:val="00100CB4"/>
    <w:pPr>
      <w:spacing w:after="200" w:line="276" w:lineRule="auto"/>
      <w:contextualSpacing/>
    </w:pPr>
    <w:rPr>
      <w:rFonts w:ascii="Calibri" w:eastAsia="Times New Roman" w:hAnsi="Calibri" w:cs="Times New Roman"/>
      <w:sz w:val="24"/>
      <w:lang w:val="en-US" w:eastAsia="en-US"/>
    </w:rPr>
  </w:style>
  <w:style w:type="paragraph" w:customStyle="1" w:styleId="0CD40C04145D42B5AE43F6C8C689D3911">
    <w:name w:val="0CD40C04145D42B5AE43F6C8C689D3911"/>
    <w:rsid w:val="00100CB4"/>
    <w:pPr>
      <w:spacing w:after="200" w:line="276" w:lineRule="auto"/>
      <w:contextualSpacing/>
    </w:pPr>
    <w:rPr>
      <w:rFonts w:ascii="Calibri" w:eastAsia="Times New Roman" w:hAnsi="Calibri" w:cs="Times New Roman"/>
      <w:sz w:val="24"/>
      <w:lang w:val="en-US" w:eastAsia="en-US"/>
    </w:rPr>
  </w:style>
  <w:style w:type="paragraph" w:customStyle="1" w:styleId="304EB5BD937D4843947036DAB026E0551">
    <w:name w:val="304EB5BD937D4843947036DAB026E0551"/>
    <w:rsid w:val="00100CB4"/>
    <w:pPr>
      <w:spacing w:after="200" w:line="276" w:lineRule="auto"/>
      <w:contextualSpacing/>
    </w:pPr>
    <w:rPr>
      <w:rFonts w:ascii="Calibri" w:eastAsia="Times New Roman" w:hAnsi="Calibri" w:cs="Times New Roman"/>
      <w:sz w:val="24"/>
      <w:lang w:val="en-US" w:eastAsia="en-US"/>
    </w:rPr>
  </w:style>
  <w:style w:type="paragraph" w:customStyle="1" w:styleId="D6390C9AB61243B4AC99B7CCFA6EE98F1">
    <w:name w:val="D6390C9AB61243B4AC99B7CCFA6EE98F1"/>
    <w:rsid w:val="00100CB4"/>
    <w:pPr>
      <w:spacing w:after="200" w:line="276" w:lineRule="auto"/>
      <w:contextualSpacing/>
    </w:pPr>
    <w:rPr>
      <w:rFonts w:ascii="Calibri" w:eastAsia="Times New Roman" w:hAnsi="Calibri" w:cs="Times New Roman"/>
      <w:sz w:val="24"/>
      <w:lang w:val="en-US" w:eastAsia="en-US"/>
    </w:rPr>
  </w:style>
  <w:style w:type="paragraph" w:customStyle="1" w:styleId="6A794BECB4AC4433820109DC601360C91">
    <w:name w:val="6A794BECB4AC4433820109DC601360C91"/>
    <w:rsid w:val="00100CB4"/>
    <w:pPr>
      <w:spacing w:after="200" w:line="276" w:lineRule="auto"/>
      <w:contextualSpacing/>
    </w:pPr>
    <w:rPr>
      <w:rFonts w:ascii="Calibri" w:eastAsia="Times New Roman" w:hAnsi="Calibri" w:cs="Times New Roman"/>
      <w:sz w:val="24"/>
      <w:lang w:val="en-US" w:eastAsia="en-US"/>
    </w:rPr>
  </w:style>
  <w:style w:type="paragraph" w:customStyle="1" w:styleId="A1494DD65445413B8E1953C386E64F731">
    <w:name w:val="A1494DD65445413B8E1953C386E64F731"/>
    <w:rsid w:val="00100CB4"/>
    <w:pPr>
      <w:spacing w:after="200" w:line="276" w:lineRule="auto"/>
      <w:contextualSpacing/>
    </w:pPr>
    <w:rPr>
      <w:rFonts w:ascii="Calibri" w:eastAsia="Times New Roman" w:hAnsi="Calibri" w:cs="Times New Roman"/>
      <w:sz w:val="24"/>
      <w:lang w:val="en-US" w:eastAsia="en-US"/>
    </w:rPr>
  </w:style>
  <w:style w:type="paragraph" w:customStyle="1" w:styleId="B33127DE704749E68C2C2A52C17600781">
    <w:name w:val="B33127DE704749E68C2C2A52C17600781"/>
    <w:rsid w:val="00100CB4"/>
    <w:pPr>
      <w:spacing w:after="200" w:line="276" w:lineRule="auto"/>
      <w:contextualSpacing/>
    </w:pPr>
    <w:rPr>
      <w:rFonts w:ascii="Calibri" w:eastAsia="Times New Roman" w:hAnsi="Calibri" w:cs="Times New Roman"/>
      <w:sz w:val="24"/>
      <w:lang w:val="en-US" w:eastAsia="en-US"/>
    </w:rPr>
  </w:style>
  <w:style w:type="paragraph" w:customStyle="1" w:styleId="98CD5F06AC9C44FEB28A3AFF736257B51">
    <w:name w:val="98CD5F06AC9C44FEB28A3AFF736257B51"/>
    <w:rsid w:val="00100CB4"/>
    <w:pPr>
      <w:spacing w:after="200" w:line="276" w:lineRule="auto"/>
      <w:contextualSpacing/>
    </w:pPr>
    <w:rPr>
      <w:rFonts w:ascii="Calibri" w:eastAsia="Times New Roman" w:hAnsi="Calibri" w:cs="Times New Roman"/>
      <w:sz w:val="24"/>
      <w:lang w:val="en-US" w:eastAsia="en-US"/>
    </w:rPr>
  </w:style>
  <w:style w:type="paragraph" w:customStyle="1" w:styleId="FF54FD77E6F444398A90EA1AD13EA17C1">
    <w:name w:val="FF54FD77E6F444398A90EA1AD13EA17C1"/>
    <w:rsid w:val="00100CB4"/>
    <w:pPr>
      <w:spacing w:after="200" w:line="276" w:lineRule="auto"/>
      <w:contextualSpacing/>
    </w:pPr>
    <w:rPr>
      <w:rFonts w:ascii="Calibri" w:eastAsia="Times New Roman" w:hAnsi="Calibri" w:cs="Times New Roman"/>
      <w:sz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D76E-E533-41D2-ABC1-5EB6B4D6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(4)</Template>
  <TotalTime>8</TotalTime>
  <Pages>3</Pages>
  <Words>1023</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Triathlon Scotland appendix</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Triathlon Scotland appendix</dc:title>
  <dc:subject/>
  <dc:creator>U320992</dc:creator>
  <cp:keywords/>
  <dc:description/>
  <cp:lastModifiedBy>Allan Tanner</cp:lastModifiedBy>
  <cp:revision>8</cp:revision>
  <cp:lastPrinted>2019-02-22T11:07:00Z</cp:lastPrinted>
  <dcterms:created xsi:type="dcterms:W3CDTF">2022-09-15T10:02:00Z</dcterms:created>
  <dcterms:modified xsi:type="dcterms:W3CDTF">2022-09-15T10:10:00Z</dcterms:modified>
</cp:coreProperties>
</file>